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CAB" w:rsidRPr="00FA6746" w:rsidRDefault="00EE7C76" w:rsidP="00856F2B">
      <w:pPr>
        <w:jc w:val="center"/>
        <w:rPr>
          <w:b/>
          <w:i/>
          <w:color w:val="0D0D0D" w:themeColor="text1" w:themeTint="F2"/>
          <w:sz w:val="28"/>
          <w:u w:val="single"/>
        </w:rPr>
      </w:pPr>
      <w:r w:rsidRPr="00FA6746">
        <w:rPr>
          <w:b/>
          <w:i/>
          <w:color w:val="0D0D0D" w:themeColor="text1" w:themeTint="F2"/>
          <w:sz w:val="28"/>
          <w:u w:val="single"/>
        </w:rPr>
        <w:t>Practico de Física Experimental 2</w:t>
      </w:r>
    </w:p>
    <w:p w:rsidR="00EE7C76" w:rsidRPr="00FA6746" w:rsidRDefault="00EE7C76">
      <w:pPr>
        <w:rPr>
          <w:b/>
          <w:color w:val="0D0D0D" w:themeColor="text1" w:themeTint="F2"/>
          <w:sz w:val="28"/>
          <w:u w:val="single"/>
        </w:rPr>
      </w:pPr>
      <w:r w:rsidRPr="00FA6746">
        <w:rPr>
          <w:b/>
          <w:color w:val="0D0D0D" w:themeColor="text1" w:themeTint="F2"/>
          <w:sz w:val="28"/>
        </w:rPr>
        <w:t>Practico Nº1</w:t>
      </w:r>
      <w:r w:rsidRPr="00FA6746">
        <w:rPr>
          <w:b/>
          <w:color w:val="0D0D0D" w:themeColor="text1" w:themeTint="F2"/>
          <w:sz w:val="28"/>
        </w:rPr>
        <w:tab/>
      </w:r>
      <w:r w:rsidRPr="00FA6746">
        <w:rPr>
          <w:b/>
          <w:color w:val="0D0D0D" w:themeColor="text1" w:themeTint="F2"/>
          <w:sz w:val="28"/>
        </w:rPr>
        <w:tab/>
      </w:r>
      <w:r w:rsidRPr="00FA6746">
        <w:rPr>
          <w:b/>
          <w:color w:val="0D0D0D" w:themeColor="text1" w:themeTint="F2"/>
          <w:sz w:val="28"/>
          <w:u w:val="single"/>
        </w:rPr>
        <w:t>Trabajo con el Simulador</w:t>
      </w:r>
    </w:p>
    <w:p w:rsidR="00EE7C76" w:rsidRPr="00FA6746" w:rsidRDefault="00EE7C76">
      <w:pPr>
        <w:rPr>
          <w:b/>
          <w:color w:val="0D0D0D" w:themeColor="text1" w:themeTint="F2"/>
        </w:rPr>
      </w:pPr>
      <w:r w:rsidRPr="00FA6746">
        <w:rPr>
          <w:b/>
          <w:color w:val="0D0D0D" w:themeColor="text1" w:themeTint="F2"/>
        </w:rPr>
        <w:t xml:space="preserve">Marco teórico: </w:t>
      </w:r>
    </w:p>
    <w:p w:rsidR="00EE7C76" w:rsidRDefault="00EE7C76" w:rsidP="00FA6746">
      <w:pPr>
        <w:pStyle w:val="font9"/>
        <w:spacing w:before="0" w:beforeAutospacing="0" w:after="0" w:afterAutospacing="0" w:line="360" w:lineRule="auto"/>
        <w:jc w:val="center"/>
        <w:textAlignment w:val="baseline"/>
        <w:rPr>
          <w:rStyle w:val="color15"/>
          <w:rFonts w:ascii="Arial" w:hAnsi="Arial" w:cs="Arial"/>
          <w:b/>
          <w:color w:val="000000"/>
          <w:u w:val="single"/>
          <w:bdr w:val="none" w:sz="0" w:space="0" w:color="auto" w:frame="1"/>
        </w:rPr>
      </w:pPr>
      <w:r w:rsidRPr="00EE7C76">
        <w:rPr>
          <w:rStyle w:val="color15"/>
          <w:rFonts w:ascii="Arial" w:hAnsi="Arial" w:cs="Arial"/>
          <w:b/>
          <w:color w:val="000000"/>
          <w:u w:val="single"/>
          <w:bdr w:val="none" w:sz="0" w:space="0" w:color="auto" w:frame="1"/>
        </w:rPr>
        <w:t>Corriente eléctrica</w:t>
      </w:r>
    </w:p>
    <w:p w:rsidR="00FA6746" w:rsidRPr="00FA6746" w:rsidRDefault="00FA6746" w:rsidP="00FA6746">
      <w:pPr>
        <w:pStyle w:val="font9"/>
        <w:spacing w:after="0" w:line="360" w:lineRule="auto"/>
        <w:textAlignment w:val="baseline"/>
        <w:rPr>
          <w:rStyle w:val="color15"/>
          <w:rFonts w:ascii="Arial" w:hAnsi="Arial" w:cs="Arial"/>
          <w:color w:val="000000"/>
          <w:bdr w:val="none" w:sz="0" w:space="0" w:color="auto" w:frame="1"/>
        </w:rPr>
      </w:pPr>
      <w:r w:rsidRPr="00FA6746">
        <w:rPr>
          <w:rStyle w:val="color15"/>
          <w:rFonts w:ascii="Arial" w:hAnsi="Arial" w:cs="Arial"/>
          <w:color w:val="000000"/>
          <w:bdr w:val="none" w:sz="0" w:space="0" w:color="auto" w:frame="1"/>
        </w:rPr>
        <w:t>La corriente eléctrica es el flujo de carga elé</w:t>
      </w:r>
      <w:r>
        <w:rPr>
          <w:rStyle w:val="color15"/>
          <w:rFonts w:ascii="Arial" w:hAnsi="Arial" w:cs="Arial"/>
          <w:color w:val="000000"/>
          <w:bdr w:val="none" w:sz="0" w:space="0" w:color="auto" w:frame="1"/>
        </w:rPr>
        <w:t>ctrica que recorre un material.</w:t>
      </w:r>
      <w:r w:rsidRPr="00FA6746">
        <w:rPr>
          <w:rStyle w:val="color15"/>
          <w:rFonts w:ascii="Arial" w:hAnsi="Arial" w:cs="Arial"/>
          <w:color w:val="000000"/>
          <w:bdr w:val="none" w:sz="0" w:space="0" w:color="auto" w:frame="1"/>
        </w:rPr>
        <w:t>​ Se debe al movimiento de las cargas (normalmente electrones) en el interior del mismo. Al caudal de corriente (cantidad de carga por unidad de tiempo) se le denomina intensidad de corriente eléctrica (representada comúnmente con la letra I). En el Sistema Internacional de Unidades se expresa en culombios por segundo (C/s), unidad que se denomina amperio (A). Una corriente eléctrica, puesto que se trata de un movimiento de cargas, produce un campo magnético, un fenómeno que puede</w:t>
      </w:r>
      <w:r>
        <w:rPr>
          <w:rStyle w:val="color15"/>
          <w:rFonts w:ascii="Arial" w:hAnsi="Arial" w:cs="Arial"/>
          <w:color w:val="000000"/>
          <w:bdr w:val="none" w:sz="0" w:space="0" w:color="auto" w:frame="1"/>
        </w:rPr>
        <w:t xml:space="preserve"> aprovecharse en el electroimán. </w:t>
      </w:r>
      <w:r w:rsidRPr="00FA6746">
        <w:rPr>
          <w:rStyle w:val="color15"/>
          <w:rFonts w:ascii="Arial" w:hAnsi="Arial" w:cs="Arial"/>
          <w:color w:val="000000"/>
          <w:bdr w:val="none" w:sz="0" w:space="0" w:color="auto" w:frame="1"/>
        </w:rPr>
        <w:t>El instrumento usado para medir la intensidad de la corriente eléctrica es el galvanómetro que, calibrado en amperios, se llama amperímetro, colocado en serie con el conductor por el que circula la corriente que se desea medir.</w:t>
      </w:r>
    </w:p>
    <w:p w:rsidR="00FA6746" w:rsidRPr="00FA6746" w:rsidRDefault="00EE7C76" w:rsidP="00FA6746">
      <w:pPr>
        <w:pStyle w:val="font9"/>
        <w:spacing w:before="0" w:beforeAutospacing="0" w:after="0" w:afterAutospacing="0" w:line="360" w:lineRule="auto"/>
        <w:jc w:val="center"/>
        <w:textAlignment w:val="baseline"/>
        <w:rPr>
          <w:rFonts w:ascii="Arial" w:hAnsi="Arial" w:cs="Arial"/>
          <w:b/>
          <w:color w:val="000000"/>
          <w:u w:val="single"/>
          <w:bdr w:val="none" w:sz="0" w:space="0" w:color="auto" w:frame="1"/>
        </w:rPr>
      </w:pPr>
      <w:r w:rsidRPr="00EE7C76">
        <w:rPr>
          <w:rStyle w:val="color15"/>
          <w:rFonts w:ascii="Arial" w:hAnsi="Arial" w:cs="Arial"/>
          <w:b/>
          <w:color w:val="000000"/>
          <w:u w:val="single"/>
          <w:bdr w:val="none" w:sz="0" w:space="0" w:color="auto" w:frame="1"/>
        </w:rPr>
        <w:t>Circuito eléctrico</w:t>
      </w:r>
    </w:p>
    <w:p w:rsidR="00EE7C76" w:rsidRPr="00EE7C76" w:rsidRDefault="00EE7C76" w:rsidP="00EE7C76">
      <w:pPr>
        <w:spacing w:line="360" w:lineRule="auto"/>
        <w:rPr>
          <w:color w:val="00B050"/>
          <w:szCs w:val="24"/>
        </w:rPr>
      </w:pPr>
      <w:r w:rsidRPr="00EE7C76">
        <w:rPr>
          <w:rFonts w:cs="Arial"/>
          <w:color w:val="000000"/>
          <w:szCs w:val="24"/>
        </w:rPr>
        <w:t>Un circuito es cualquier trayectoria a lo largo de la cual circulen la corriente eléctrica.</w:t>
      </w:r>
      <w:r w:rsidRPr="00EE7C76">
        <w:rPr>
          <w:rFonts w:cs="Arial"/>
          <w:color w:val="000000"/>
          <w:szCs w:val="24"/>
        </w:rPr>
        <w:br/>
        <w:t>Para que haya un flujo continuo debe haber un circuito completo.</w:t>
      </w:r>
    </w:p>
    <w:p w:rsidR="00FA6746" w:rsidRPr="00FA6746" w:rsidRDefault="00EE7C76" w:rsidP="00FA6746">
      <w:pPr>
        <w:spacing w:after="0" w:line="360" w:lineRule="auto"/>
        <w:jc w:val="center"/>
        <w:rPr>
          <w:rFonts w:eastAsia="Times New Roman" w:cs="Arial"/>
          <w:b/>
          <w:szCs w:val="24"/>
          <w:u w:val="single"/>
          <w:lang w:eastAsia="es-ES"/>
        </w:rPr>
      </w:pPr>
      <w:r w:rsidRPr="00EE7C76">
        <w:rPr>
          <w:rFonts w:eastAsia="Times New Roman" w:cs="Arial"/>
          <w:b/>
          <w:szCs w:val="24"/>
          <w:u w:val="single"/>
          <w:lang w:eastAsia="es-ES"/>
        </w:rPr>
        <w:t>Intensidad de corriente</w:t>
      </w:r>
    </w:p>
    <w:p w:rsidR="00EE7C76" w:rsidRPr="00EE7C76" w:rsidRDefault="00EE7C76" w:rsidP="00EE7C76">
      <w:pPr>
        <w:spacing w:after="0" w:line="360" w:lineRule="auto"/>
        <w:jc w:val="both"/>
        <w:rPr>
          <w:rFonts w:eastAsia="Times New Roman" w:cs="Arial"/>
          <w:szCs w:val="24"/>
          <w:lang w:eastAsia="es-ES"/>
        </w:rPr>
      </w:pPr>
      <w:r w:rsidRPr="00EE7C76">
        <w:rPr>
          <w:rFonts w:eastAsia="Times New Roman" w:cs="Arial"/>
          <w:szCs w:val="24"/>
          <w:lang w:eastAsia="es-ES"/>
        </w:rPr>
        <w:t>La intensidad de corriente que circula por un cable en un circuito se define como el cociente entre la carga que pasó por el conductor y el tiempo transcurrido: I =q/t.</w:t>
      </w:r>
    </w:p>
    <w:p w:rsidR="00EE7C76" w:rsidRPr="00EE7C76" w:rsidRDefault="00EE7C76" w:rsidP="00EE7C76">
      <w:pPr>
        <w:spacing w:after="0" w:line="360" w:lineRule="auto"/>
        <w:jc w:val="both"/>
        <w:rPr>
          <w:rFonts w:cs="Arial"/>
          <w:szCs w:val="24"/>
        </w:rPr>
      </w:pPr>
      <w:r w:rsidRPr="00EE7C76">
        <w:rPr>
          <w:rFonts w:eastAsia="Times New Roman" w:cs="Arial"/>
          <w:szCs w:val="24"/>
          <w:lang w:eastAsia="es-ES"/>
        </w:rPr>
        <w:t xml:space="preserve">El amperímetro es el instrumento de medida que mide la intensidad de corriente que pasa por un conductor. Se debe conectar en serie, de modo que </w:t>
      </w:r>
      <w:r w:rsidRPr="00EE7C76">
        <w:rPr>
          <w:rFonts w:cs="Arial"/>
          <w:szCs w:val="24"/>
        </w:rPr>
        <w:t xml:space="preserve">la corriente que fluye en el punto del circuito a medir pase a través del instrumento y se pueda realizar la medición. Para que este instrumento no altere significativamente el comportamiento del circuito se fabrican de muy baja resistencia interna. </w:t>
      </w:r>
    </w:p>
    <w:p w:rsidR="00EE7C76" w:rsidRPr="00EE7C76" w:rsidRDefault="00EE7C76" w:rsidP="00EE7C76">
      <w:pPr>
        <w:spacing w:after="0" w:line="360" w:lineRule="auto"/>
        <w:jc w:val="both"/>
        <w:rPr>
          <w:rFonts w:eastAsia="Times New Roman" w:cs="Arial"/>
          <w:szCs w:val="24"/>
          <w:lang w:eastAsia="es-ES"/>
        </w:rPr>
      </w:pPr>
      <w:r w:rsidRPr="00EE7C76">
        <w:rPr>
          <w:rFonts w:cs="Arial"/>
          <w:szCs w:val="24"/>
        </w:rPr>
        <w:t xml:space="preserve">Así como sucede con los voltímetros, hay analógicos y digitales. </w:t>
      </w:r>
      <w:r w:rsidRPr="00EE7C76">
        <w:rPr>
          <w:rFonts w:eastAsia="Times New Roman" w:cs="Arial"/>
          <w:szCs w:val="24"/>
          <w:lang w:eastAsia="es-ES"/>
        </w:rPr>
        <w:t xml:space="preserve">El amperímetro digital indica el valor de intensidad de corriente medida con un número, y con un signo su sentido. </w:t>
      </w:r>
    </w:p>
    <w:p w:rsidR="00EE7C76" w:rsidRDefault="00EE7C76" w:rsidP="00EE7C76">
      <w:pPr>
        <w:spacing w:after="0" w:line="360" w:lineRule="auto"/>
        <w:jc w:val="both"/>
        <w:rPr>
          <w:rFonts w:eastAsia="Times New Roman" w:cs="Arial"/>
          <w:iCs/>
          <w:szCs w:val="24"/>
          <w:lang w:eastAsia="es-ES"/>
        </w:rPr>
      </w:pPr>
      <w:r w:rsidRPr="00EE7C76">
        <w:rPr>
          <w:rFonts w:eastAsia="Times New Roman" w:cs="Arial"/>
          <w:szCs w:val="24"/>
          <w:lang w:eastAsia="es-ES"/>
        </w:rPr>
        <w:t xml:space="preserve">Para realizar la conexión de un amperímetro a un circuito, se utilizan cables conectores a los bornes. En general el cable y borne negro corresponde al polo </w:t>
      </w:r>
      <w:r w:rsidRPr="00EE7C76">
        <w:rPr>
          <w:rFonts w:eastAsia="Times New Roman" w:cs="Arial"/>
          <w:szCs w:val="24"/>
          <w:lang w:eastAsia="es-ES"/>
        </w:rPr>
        <w:lastRenderedPageBreak/>
        <w:t xml:space="preserve">negativo y los rojos al positivo. </w:t>
      </w:r>
      <w:r w:rsidRPr="00EE7C76">
        <w:rPr>
          <w:rFonts w:eastAsia="Times New Roman" w:cs="Arial"/>
          <w:iCs/>
          <w:szCs w:val="24"/>
          <w:lang w:eastAsia="es-ES"/>
        </w:rPr>
        <w:t xml:space="preserve">Según el sentido convencional de la corriente, se considera que son las cargas positivas las que se mueven desde el borne positivo (rojo) al borne negativo (negro), pero según el sentido real, son las cargas negativas las que circulan desde el borne negativo (negro) hacia el borne positivo (rojo). En los amperímetros, las medidas se rigen según el sentido convencional, por lo que el signo positivo de su medida indica un desplazamiento de las cargas desde el borne rojo al borne negro. </w:t>
      </w:r>
    </w:p>
    <w:p w:rsidR="00FA6746" w:rsidRPr="00EE7C76" w:rsidRDefault="00FA6746" w:rsidP="00EE7C76">
      <w:pPr>
        <w:spacing w:after="0" w:line="360" w:lineRule="auto"/>
        <w:jc w:val="both"/>
        <w:rPr>
          <w:rFonts w:eastAsia="Times New Roman" w:cs="Arial"/>
          <w:szCs w:val="24"/>
          <w:lang w:eastAsia="es-ES"/>
        </w:rPr>
      </w:pPr>
    </w:p>
    <w:p w:rsidR="00FA6746" w:rsidRPr="00FA6746" w:rsidRDefault="00EE7C76" w:rsidP="00FA6746">
      <w:pPr>
        <w:spacing w:after="0" w:line="338" w:lineRule="atLeast"/>
        <w:jc w:val="center"/>
        <w:textAlignment w:val="baseline"/>
        <w:outlineLvl w:val="1"/>
        <w:rPr>
          <w:rFonts w:eastAsia="Times New Roman" w:cs="Arial"/>
          <w:b/>
          <w:bCs/>
          <w:color w:val="000000"/>
          <w:szCs w:val="24"/>
          <w:u w:val="single"/>
          <w:bdr w:val="none" w:sz="0" w:space="0" w:color="auto" w:frame="1"/>
          <w:lang w:eastAsia="es-ES"/>
        </w:rPr>
      </w:pPr>
      <w:r>
        <w:rPr>
          <w:rFonts w:eastAsia="Times New Roman" w:cs="Arial"/>
          <w:b/>
          <w:bCs/>
          <w:color w:val="000000"/>
          <w:szCs w:val="24"/>
          <w:u w:val="single"/>
          <w:bdr w:val="none" w:sz="0" w:space="0" w:color="auto" w:frame="1"/>
          <w:lang w:eastAsia="es-ES"/>
        </w:rPr>
        <w:t xml:space="preserve">Circuitos de corriente continua: </w:t>
      </w:r>
      <w:r w:rsidRPr="00EE7C76">
        <w:rPr>
          <w:rFonts w:eastAsia="Times New Roman" w:cs="Arial"/>
          <w:b/>
          <w:bCs/>
          <w:color w:val="000000"/>
          <w:szCs w:val="24"/>
          <w:u w:val="single"/>
          <w:bdr w:val="none" w:sz="0" w:space="0" w:color="auto" w:frame="1"/>
          <w:lang w:eastAsia="es-ES"/>
        </w:rPr>
        <w:t>Resistores en serie</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Si los resistores están en serie, la corriente I debe ser la misma en todos ellos.</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Al aplicar V = IR a cada resistor, se obtiene:</w:t>
      </w:r>
    </w:p>
    <w:p w:rsidR="00EE7C76" w:rsidRPr="00EE7C76" w:rsidRDefault="00EE7C76" w:rsidP="00EE7C76">
      <w:pPr>
        <w:spacing w:after="0" w:line="450" w:lineRule="atLeast"/>
        <w:textAlignment w:val="baseline"/>
        <w:rPr>
          <w:rFonts w:eastAsia="Times New Roman" w:cs="Arial"/>
          <w:color w:val="000000"/>
          <w:szCs w:val="24"/>
          <w:lang w:eastAsia="es-ES"/>
        </w:rPr>
      </w:pPr>
      <w:proofErr w:type="spellStart"/>
      <w:r w:rsidRPr="00EE7C76">
        <w:rPr>
          <w:rFonts w:eastAsia="Times New Roman" w:cs="Arial"/>
          <w:color w:val="000000"/>
          <w:szCs w:val="24"/>
          <w:bdr w:val="none" w:sz="0" w:space="0" w:color="auto" w:frame="1"/>
          <w:lang w:eastAsia="es-ES"/>
        </w:rPr>
        <w:t>Vax</w:t>
      </w:r>
      <w:proofErr w:type="spellEnd"/>
      <w:r w:rsidRPr="00EE7C76">
        <w:rPr>
          <w:rFonts w:eastAsia="Times New Roman" w:cs="Arial"/>
          <w:color w:val="000000"/>
          <w:szCs w:val="24"/>
          <w:bdr w:val="none" w:sz="0" w:space="0" w:color="auto" w:frame="1"/>
          <w:lang w:eastAsia="es-ES"/>
        </w:rPr>
        <w:t>=IR1</w:t>
      </w:r>
    </w:p>
    <w:p w:rsidR="00EE7C76" w:rsidRPr="00EE7C76" w:rsidRDefault="00EE7C76" w:rsidP="00EE7C76">
      <w:pPr>
        <w:spacing w:after="0" w:line="450" w:lineRule="atLeast"/>
        <w:textAlignment w:val="baseline"/>
        <w:rPr>
          <w:rFonts w:eastAsia="Times New Roman" w:cs="Arial"/>
          <w:color w:val="000000"/>
          <w:szCs w:val="24"/>
          <w:lang w:eastAsia="es-ES"/>
        </w:rPr>
      </w:pPr>
      <w:proofErr w:type="spellStart"/>
      <w:r w:rsidRPr="00EE7C76">
        <w:rPr>
          <w:rFonts w:eastAsia="Times New Roman" w:cs="Arial"/>
          <w:color w:val="000000"/>
          <w:szCs w:val="24"/>
          <w:bdr w:val="none" w:sz="0" w:space="0" w:color="auto" w:frame="1"/>
          <w:lang w:eastAsia="es-ES"/>
        </w:rPr>
        <w:t>Vxy</w:t>
      </w:r>
      <w:proofErr w:type="spellEnd"/>
      <w:r w:rsidRPr="00EE7C76">
        <w:rPr>
          <w:rFonts w:eastAsia="Times New Roman" w:cs="Arial"/>
          <w:color w:val="000000"/>
          <w:szCs w:val="24"/>
          <w:bdr w:val="none" w:sz="0" w:space="0" w:color="auto" w:frame="1"/>
          <w:lang w:eastAsia="es-ES"/>
        </w:rPr>
        <w:t>=IR2</w:t>
      </w:r>
    </w:p>
    <w:p w:rsidR="00EE7C76" w:rsidRPr="00EE7C76" w:rsidRDefault="00EE7C76" w:rsidP="00EE7C76">
      <w:pPr>
        <w:spacing w:after="0" w:line="450" w:lineRule="atLeast"/>
        <w:textAlignment w:val="baseline"/>
        <w:rPr>
          <w:rFonts w:eastAsia="Times New Roman" w:cs="Arial"/>
          <w:color w:val="000000"/>
          <w:szCs w:val="24"/>
          <w:lang w:eastAsia="es-ES"/>
        </w:rPr>
      </w:pPr>
      <w:proofErr w:type="spellStart"/>
      <w:r w:rsidRPr="00EE7C76">
        <w:rPr>
          <w:rFonts w:eastAsia="Times New Roman" w:cs="Arial"/>
          <w:color w:val="000000"/>
          <w:szCs w:val="24"/>
          <w:bdr w:val="none" w:sz="0" w:space="0" w:color="auto" w:frame="1"/>
          <w:lang w:eastAsia="es-ES"/>
        </w:rPr>
        <w:t>Vyb</w:t>
      </w:r>
      <w:proofErr w:type="spellEnd"/>
      <w:r w:rsidRPr="00EE7C76">
        <w:rPr>
          <w:rFonts w:eastAsia="Times New Roman" w:cs="Arial"/>
          <w:color w:val="000000"/>
          <w:szCs w:val="24"/>
          <w:bdr w:val="none" w:sz="0" w:space="0" w:color="auto" w:frame="1"/>
          <w:lang w:eastAsia="es-ES"/>
        </w:rPr>
        <w:t>=IR3</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Las diferencias de potencial a través de cada resistor no necesitan ser las mismas (</w:t>
      </w:r>
      <w:proofErr w:type="spellStart"/>
      <w:r w:rsidRPr="00EE7C76">
        <w:rPr>
          <w:rFonts w:eastAsia="Times New Roman" w:cs="Arial"/>
          <w:color w:val="000000"/>
          <w:szCs w:val="24"/>
          <w:bdr w:val="none" w:sz="0" w:space="0" w:color="auto" w:frame="1"/>
          <w:lang w:eastAsia="es-ES"/>
        </w:rPr>
        <w:t>exceptopara</w:t>
      </w:r>
      <w:proofErr w:type="spellEnd"/>
      <w:r w:rsidRPr="00EE7C76">
        <w:rPr>
          <w:rFonts w:eastAsia="Times New Roman" w:cs="Arial"/>
          <w:color w:val="000000"/>
          <w:szCs w:val="24"/>
          <w:bdr w:val="none" w:sz="0" w:space="0" w:color="auto" w:frame="1"/>
          <w:lang w:eastAsia="es-ES"/>
        </w:rPr>
        <w:t xml:space="preserve"> el caso especial en que las tres resistencias son iguales). La diferencia de potencial </w:t>
      </w:r>
      <w:proofErr w:type="spellStart"/>
      <w:r w:rsidRPr="00EE7C76">
        <w:rPr>
          <w:rFonts w:eastAsia="Times New Roman" w:cs="Arial"/>
          <w:color w:val="000000"/>
          <w:szCs w:val="24"/>
          <w:bdr w:val="none" w:sz="0" w:space="0" w:color="auto" w:frame="1"/>
          <w:lang w:eastAsia="es-ES"/>
        </w:rPr>
        <w:t>Vab</w:t>
      </w:r>
      <w:proofErr w:type="spellEnd"/>
      <w:r w:rsidRPr="00EE7C76">
        <w:rPr>
          <w:rFonts w:eastAsia="Times New Roman" w:cs="Arial"/>
          <w:color w:val="000000"/>
          <w:szCs w:val="24"/>
          <w:bdr w:val="none" w:sz="0" w:space="0" w:color="auto" w:frame="1"/>
          <w:lang w:eastAsia="es-ES"/>
        </w:rPr>
        <w:t xml:space="preserve"> a través de toda la combinación es la suma de estas diferencias de potencial</w:t>
      </w:r>
      <w:r w:rsidRPr="00EE7C76">
        <w:rPr>
          <w:rFonts w:eastAsia="Times New Roman" w:cs="Arial"/>
          <w:color w:val="000000"/>
          <w:szCs w:val="24"/>
          <w:bdr w:val="none" w:sz="0" w:space="0" w:color="auto" w:frame="1"/>
          <w:lang w:eastAsia="es-ES"/>
        </w:rPr>
        <w:br/>
        <w:t>individuales:</w:t>
      </w:r>
    </w:p>
    <w:p w:rsidR="00EE7C76" w:rsidRPr="00EE7C76" w:rsidRDefault="00EE7C76" w:rsidP="00EE7C76">
      <w:pPr>
        <w:spacing w:after="0" w:line="450" w:lineRule="atLeast"/>
        <w:textAlignment w:val="baseline"/>
        <w:rPr>
          <w:rFonts w:eastAsia="Times New Roman" w:cs="Arial"/>
          <w:color w:val="000000"/>
          <w:szCs w:val="24"/>
          <w:lang w:val="en-US" w:eastAsia="es-ES"/>
        </w:rPr>
      </w:pPr>
      <w:proofErr w:type="spellStart"/>
      <w:r w:rsidRPr="00EE7C76">
        <w:rPr>
          <w:rFonts w:eastAsia="Times New Roman" w:cs="Arial"/>
          <w:color w:val="000000"/>
          <w:szCs w:val="24"/>
          <w:bdr w:val="none" w:sz="0" w:space="0" w:color="auto" w:frame="1"/>
          <w:lang w:val="en-US" w:eastAsia="es-ES"/>
        </w:rPr>
        <w:t>Vab</w:t>
      </w:r>
      <w:proofErr w:type="spellEnd"/>
      <w:r w:rsidRPr="00EE7C76">
        <w:rPr>
          <w:rFonts w:eastAsia="Times New Roman" w:cs="Arial"/>
          <w:color w:val="000000"/>
          <w:szCs w:val="24"/>
          <w:bdr w:val="none" w:sz="0" w:space="0" w:color="auto" w:frame="1"/>
          <w:lang w:val="en-US" w:eastAsia="es-ES"/>
        </w:rPr>
        <w:t>=</w:t>
      </w:r>
      <w:proofErr w:type="spellStart"/>
      <w:r w:rsidRPr="00EE7C76">
        <w:rPr>
          <w:rFonts w:eastAsia="Times New Roman" w:cs="Arial"/>
          <w:color w:val="000000"/>
          <w:szCs w:val="24"/>
          <w:bdr w:val="none" w:sz="0" w:space="0" w:color="auto" w:frame="1"/>
          <w:lang w:val="en-US" w:eastAsia="es-ES"/>
        </w:rPr>
        <w:t>Vax+Vxy+Vyb</w:t>
      </w:r>
      <w:proofErr w:type="spellEnd"/>
      <w:r w:rsidRPr="00EE7C76">
        <w:rPr>
          <w:rFonts w:eastAsia="Times New Roman" w:cs="Arial"/>
          <w:color w:val="000000"/>
          <w:szCs w:val="24"/>
          <w:bdr w:val="none" w:sz="0" w:space="0" w:color="auto" w:frame="1"/>
          <w:lang w:val="en-US" w:eastAsia="es-ES"/>
        </w:rPr>
        <w:t>=</w:t>
      </w:r>
      <w:proofErr w:type="gramStart"/>
      <w:r w:rsidRPr="00EE7C76">
        <w:rPr>
          <w:rFonts w:eastAsia="Times New Roman" w:cs="Arial"/>
          <w:color w:val="000000"/>
          <w:szCs w:val="24"/>
          <w:bdr w:val="none" w:sz="0" w:space="0" w:color="auto" w:frame="1"/>
          <w:lang w:val="en-US" w:eastAsia="es-ES"/>
        </w:rPr>
        <w:t>I(</w:t>
      </w:r>
      <w:proofErr w:type="gramEnd"/>
      <w:r w:rsidRPr="00EE7C76">
        <w:rPr>
          <w:rFonts w:eastAsia="Times New Roman" w:cs="Arial"/>
          <w:color w:val="000000"/>
          <w:szCs w:val="24"/>
          <w:bdr w:val="none" w:sz="0" w:space="0" w:color="auto" w:frame="1"/>
          <w:lang w:val="en-US" w:eastAsia="es-ES"/>
        </w:rPr>
        <w:t>R1+R2+R3)</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 xml:space="preserve">Por lo que </w:t>
      </w:r>
      <w:proofErr w:type="spellStart"/>
      <w:r w:rsidRPr="00EE7C76">
        <w:rPr>
          <w:rFonts w:eastAsia="Times New Roman" w:cs="Arial"/>
          <w:color w:val="000000"/>
          <w:szCs w:val="24"/>
          <w:bdr w:val="none" w:sz="0" w:space="0" w:color="auto" w:frame="1"/>
          <w:lang w:eastAsia="es-ES"/>
        </w:rPr>
        <w:t>Vab</w:t>
      </w:r>
      <w:proofErr w:type="spellEnd"/>
      <w:r w:rsidRPr="00EE7C76">
        <w:rPr>
          <w:rFonts w:eastAsia="Times New Roman" w:cs="Arial"/>
          <w:color w:val="000000"/>
          <w:szCs w:val="24"/>
          <w:bdr w:val="none" w:sz="0" w:space="0" w:color="auto" w:frame="1"/>
          <w:lang w:eastAsia="es-ES"/>
        </w:rPr>
        <w:t>/I=R1+R2+R3</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 xml:space="preserve">LA </w:t>
      </w:r>
      <w:proofErr w:type="spellStart"/>
      <w:r w:rsidRPr="00EE7C76">
        <w:rPr>
          <w:rFonts w:eastAsia="Times New Roman" w:cs="Arial"/>
          <w:color w:val="000000"/>
          <w:szCs w:val="24"/>
          <w:bdr w:val="none" w:sz="0" w:space="0" w:color="auto" w:frame="1"/>
          <w:lang w:eastAsia="es-ES"/>
        </w:rPr>
        <w:t>razon</w:t>
      </w:r>
      <w:proofErr w:type="spellEnd"/>
      <w:r w:rsidRPr="00EE7C76">
        <w:rPr>
          <w:rFonts w:eastAsia="Times New Roman" w:cs="Arial"/>
          <w:color w:val="000000"/>
          <w:szCs w:val="24"/>
          <w:bdr w:val="none" w:sz="0" w:space="0" w:color="auto" w:frame="1"/>
          <w:lang w:eastAsia="es-ES"/>
        </w:rPr>
        <w:t xml:space="preserve"> </w:t>
      </w:r>
      <w:proofErr w:type="spellStart"/>
      <w:r w:rsidRPr="00EE7C76">
        <w:rPr>
          <w:rFonts w:eastAsia="Times New Roman" w:cs="Arial"/>
          <w:color w:val="000000"/>
          <w:szCs w:val="24"/>
          <w:bdr w:val="none" w:sz="0" w:space="0" w:color="auto" w:frame="1"/>
          <w:lang w:eastAsia="es-ES"/>
        </w:rPr>
        <w:t>Vab</w:t>
      </w:r>
      <w:proofErr w:type="spellEnd"/>
      <w:r w:rsidRPr="00EE7C76">
        <w:rPr>
          <w:rFonts w:eastAsia="Times New Roman" w:cs="Arial"/>
          <w:color w:val="000000"/>
          <w:szCs w:val="24"/>
          <w:bdr w:val="none" w:sz="0" w:space="0" w:color="auto" w:frame="1"/>
          <w:lang w:eastAsia="es-ES"/>
        </w:rPr>
        <w:t xml:space="preserve">/I es la resistencia equivalente </w:t>
      </w:r>
      <w:proofErr w:type="spellStart"/>
      <w:r w:rsidRPr="00EE7C76">
        <w:rPr>
          <w:rFonts w:eastAsia="Times New Roman" w:cs="Arial"/>
          <w:color w:val="000000"/>
          <w:szCs w:val="24"/>
          <w:bdr w:val="none" w:sz="0" w:space="0" w:color="auto" w:frame="1"/>
          <w:lang w:eastAsia="es-ES"/>
        </w:rPr>
        <w:t>Req</w:t>
      </w:r>
      <w:proofErr w:type="spellEnd"/>
      <w:r w:rsidRPr="00EE7C76">
        <w:rPr>
          <w:rFonts w:eastAsia="Times New Roman" w:cs="Arial"/>
          <w:color w:val="000000"/>
          <w:szCs w:val="24"/>
          <w:bdr w:val="none" w:sz="0" w:space="0" w:color="auto" w:frame="1"/>
          <w:lang w:eastAsia="es-ES"/>
        </w:rPr>
        <w:t>. Entonces:</w:t>
      </w:r>
    </w:p>
    <w:p w:rsidR="00EE7C76" w:rsidRPr="00EE7C76" w:rsidRDefault="00EE7C76" w:rsidP="00EE7C76">
      <w:pPr>
        <w:spacing w:after="0" w:line="450" w:lineRule="atLeast"/>
        <w:textAlignment w:val="baseline"/>
        <w:rPr>
          <w:rFonts w:eastAsia="Times New Roman" w:cs="Arial"/>
          <w:color w:val="000000"/>
          <w:szCs w:val="24"/>
          <w:lang w:eastAsia="es-ES"/>
        </w:rPr>
      </w:pPr>
      <w:proofErr w:type="spellStart"/>
      <w:r w:rsidRPr="00EE7C76">
        <w:rPr>
          <w:rFonts w:eastAsia="Times New Roman" w:cs="Arial"/>
          <w:color w:val="000000"/>
          <w:szCs w:val="24"/>
          <w:bdr w:val="none" w:sz="0" w:space="0" w:color="auto" w:frame="1"/>
          <w:lang w:eastAsia="es-ES"/>
        </w:rPr>
        <w:t>Req</w:t>
      </w:r>
      <w:proofErr w:type="spellEnd"/>
      <w:r w:rsidRPr="00EE7C76">
        <w:rPr>
          <w:rFonts w:eastAsia="Times New Roman" w:cs="Arial"/>
          <w:color w:val="000000"/>
          <w:szCs w:val="24"/>
          <w:bdr w:val="none" w:sz="0" w:space="0" w:color="auto" w:frame="1"/>
          <w:lang w:eastAsia="es-ES"/>
        </w:rPr>
        <w:t>=R1+R2+R3</w:t>
      </w:r>
      <w:r w:rsidRPr="00EE7C76">
        <w:rPr>
          <w:rFonts w:eastAsia="Times New Roman" w:cs="Arial"/>
          <w:color w:val="000000"/>
          <w:szCs w:val="24"/>
          <w:bdr w:val="none" w:sz="0" w:space="0" w:color="auto" w:frame="1"/>
          <w:lang w:eastAsia="es-ES"/>
        </w:rPr>
        <w:br/>
        <w:t>y se puede generalizar a cualquier número de resistores.</w:t>
      </w:r>
    </w:p>
    <w:p w:rsidR="00EE7C76" w:rsidRPr="00EE7C76" w:rsidRDefault="00EE7C76" w:rsidP="00EE7C76">
      <w:pPr>
        <w:spacing w:after="0" w:line="450" w:lineRule="atLeast"/>
        <w:textAlignment w:val="baseline"/>
        <w:rPr>
          <w:rFonts w:eastAsia="Times New Roman" w:cs="Arial"/>
          <w:color w:val="000000"/>
          <w:szCs w:val="24"/>
          <w:lang w:eastAsia="es-ES"/>
        </w:rPr>
      </w:pPr>
      <w:r w:rsidRPr="00EE7C76">
        <w:rPr>
          <w:rFonts w:eastAsia="Times New Roman" w:cs="Arial"/>
          <w:color w:val="000000"/>
          <w:szCs w:val="24"/>
          <w:bdr w:val="none" w:sz="0" w:space="0" w:color="auto" w:frame="1"/>
          <w:lang w:eastAsia="es-ES"/>
        </w:rPr>
        <w:t>​</w:t>
      </w:r>
    </w:p>
    <w:p w:rsidR="00EE7C76" w:rsidRDefault="00EE7C76" w:rsidP="00EE7C76">
      <w:pPr>
        <w:spacing w:after="0" w:line="450" w:lineRule="atLeast"/>
        <w:textAlignment w:val="baseline"/>
        <w:rPr>
          <w:rFonts w:eastAsia="Times New Roman" w:cs="Arial"/>
          <w:bCs/>
          <w:iCs/>
          <w:color w:val="000000"/>
          <w:szCs w:val="24"/>
          <w:bdr w:val="none" w:sz="0" w:space="0" w:color="auto" w:frame="1"/>
          <w:lang w:eastAsia="es-ES"/>
        </w:rPr>
      </w:pPr>
      <w:r w:rsidRPr="00EE7C76">
        <w:rPr>
          <w:rFonts w:eastAsia="Times New Roman" w:cs="Arial"/>
          <w:bCs/>
          <w:iCs/>
          <w:color w:val="000000"/>
          <w:szCs w:val="24"/>
          <w:bdr w:val="none" w:sz="0" w:space="0" w:color="auto" w:frame="1"/>
          <w:lang w:eastAsia="es-ES"/>
        </w:rPr>
        <w:t>La resistencia equivalente de cualquier número de resistores en serie es igual a la suma de sus resistencias individuales.</w:t>
      </w:r>
    </w:p>
    <w:p w:rsidR="00FA6746" w:rsidRPr="00EE7C76" w:rsidRDefault="00FA6746" w:rsidP="00EE7C76">
      <w:pPr>
        <w:spacing w:after="0" w:line="450" w:lineRule="atLeast"/>
        <w:textAlignment w:val="baseline"/>
        <w:rPr>
          <w:rFonts w:eastAsia="Times New Roman" w:cs="Arial"/>
          <w:color w:val="000000"/>
          <w:szCs w:val="24"/>
          <w:lang w:eastAsia="es-ES"/>
        </w:rPr>
      </w:pPr>
    </w:p>
    <w:p w:rsidR="00FA6746" w:rsidRPr="00FA6746" w:rsidRDefault="00EE7C76" w:rsidP="00FA6746">
      <w:pPr>
        <w:pStyle w:val="Ttulo2"/>
        <w:spacing w:before="0" w:beforeAutospacing="0" w:after="0" w:afterAutospacing="0" w:line="338" w:lineRule="atLeast"/>
        <w:jc w:val="center"/>
        <w:textAlignment w:val="baseline"/>
        <w:rPr>
          <w:rFonts w:ascii="Arial" w:hAnsi="Arial" w:cs="Arial"/>
          <w:color w:val="000000"/>
          <w:sz w:val="24"/>
          <w:szCs w:val="24"/>
          <w:u w:val="single"/>
          <w:bdr w:val="none" w:sz="0" w:space="0" w:color="auto" w:frame="1"/>
        </w:rPr>
      </w:pPr>
      <w:r>
        <w:rPr>
          <w:rStyle w:val="color15"/>
          <w:rFonts w:ascii="Arial" w:hAnsi="Arial" w:cs="Arial"/>
          <w:color w:val="000000"/>
          <w:sz w:val="24"/>
          <w:szCs w:val="24"/>
          <w:u w:val="single"/>
          <w:bdr w:val="none" w:sz="0" w:space="0" w:color="auto" w:frame="1"/>
        </w:rPr>
        <w:t xml:space="preserve">Circuito de corriente continua: </w:t>
      </w:r>
      <w:r w:rsidRPr="00EE7C76">
        <w:rPr>
          <w:rStyle w:val="color15"/>
          <w:rFonts w:ascii="Arial" w:hAnsi="Arial" w:cs="Arial"/>
          <w:color w:val="000000"/>
          <w:sz w:val="24"/>
          <w:szCs w:val="24"/>
          <w:u w:val="single"/>
          <w:bdr w:val="none" w:sz="0" w:space="0" w:color="auto" w:frame="1"/>
        </w:rPr>
        <w:t>Resistor en paralelo</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lang w:val="en-US"/>
        </w:rPr>
      </w:pPr>
      <w:r w:rsidRPr="00EE7C76">
        <w:rPr>
          <w:rStyle w:val="color15"/>
          <w:rFonts w:ascii="Arial" w:hAnsi="Arial" w:cs="Arial"/>
          <w:color w:val="000000"/>
          <w:bdr w:val="none" w:sz="0" w:space="0" w:color="auto" w:frame="1"/>
        </w:rPr>
        <w:t>Si los resistores están en paralel</w:t>
      </w:r>
      <w:r>
        <w:rPr>
          <w:rStyle w:val="color15"/>
          <w:rFonts w:ascii="Arial" w:hAnsi="Arial" w:cs="Arial"/>
          <w:color w:val="000000"/>
          <w:bdr w:val="none" w:sz="0" w:space="0" w:color="auto" w:frame="1"/>
        </w:rPr>
        <w:t>o</w:t>
      </w:r>
      <w:r w:rsidRPr="00EE7C76">
        <w:rPr>
          <w:rStyle w:val="color15"/>
          <w:rFonts w:ascii="Arial" w:hAnsi="Arial" w:cs="Arial"/>
          <w:color w:val="000000"/>
          <w:bdr w:val="none" w:sz="0" w:space="0" w:color="auto" w:frame="1"/>
        </w:rPr>
        <w:t xml:space="preserve">, la corriente a través de cada resistor no necesita ser la misma. Pero la diferencia de potencial entre las terminales de cada resistor debe ser la misma e igual a </w:t>
      </w:r>
      <w:proofErr w:type="spellStart"/>
      <w:r w:rsidRPr="00EE7C76">
        <w:rPr>
          <w:rStyle w:val="color15"/>
          <w:rFonts w:ascii="Arial" w:hAnsi="Arial" w:cs="Arial"/>
          <w:color w:val="000000"/>
          <w:bdr w:val="none" w:sz="0" w:space="0" w:color="auto" w:frame="1"/>
        </w:rPr>
        <w:t>Vab</w:t>
      </w:r>
      <w:proofErr w:type="spellEnd"/>
      <w:r w:rsidRPr="00EE7C76">
        <w:rPr>
          <w:rStyle w:val="color15"/>
          <w:rFonts w:ascii="Arial" w:hAnsi="Arial" w:cs="Arial"/>
          <w:color w:val="000000"/>
          <w:bdr w:val="none" w:sz="0" w:space="0" w:color="auto" w:frame="1"/>
        </w:rPr>
        <w:t xml:space="preserve">. (Recuerde que la diferencia de potencial entre dos </w:t>
      </w:r>
      <w:r w:rsidRPr="00EE7C76">
        <w:rPr>
          <w:rStyle w:val="color15"/>
          <w:rFonts w:ascii="Arial" w:hAnsi="Arial" w:cs="Arial"/>
          <w:color w:val="000000"/>
          <w:bdr w:val="none" w:sz="0" w:space="0" w:color="auto" w:frame="1"/>
        </w:rPr>
        <w:lastRenderedPageBreak/>
        <w:t>puntos cualesquiera no depende de la trayectoria tomada entre los puntos.) Denotemos las corrientes en los tres resistores con I1,</w:t>
      </w:r>
      <w:r w:rsidRPr="00EE7C76">
        <w:rPr>
          <w:rFonts w:ascii="Arial" w:hAnsi="Arial" w:cs="Arial"/>
          <w:color w:val="000000"/>
          <w:bdr w:val="none" w:sz="0" w:space="0" w:color="auto" w:frame="1"/>
        </w:rPr>
        <w:br/>
      </w:r>
      <w:r w:rsidRPr="00EE7C76">
        <w:rPr>
          <w:rStyle w:val="color15"/>
          <w:rFonts w:ascii="Arial" w:hAnsi="Arial" w:cs="Arial"/>
          <w:color w:val="000000"/>
          <w:bdr w:val="none" w:sz="0" w:space="0" w:color="auto" w:frame="1"/>
        </w:rPr>
        <w:t xml:space="preserve">I2 e I3. </w:t>
      </w:r>
      <w:proofErr w:type="spellStart"/>
      <w:r w:rsidRPr="00EE7C76">
        <w:rPr>
          <w:rStyle w:val="color15"/>
          <w:rFonts w:ascii="Arial" w:hAnsi="Arial" w:cs="Arial"/>
          <w:color w:val="000000"/>
          <w:bdr w:val="none" w:sz="0" w:space="0" w:color="auto" w:frame="1"/>
          <w:lang w:val="en-US"/>
        </w:rPr>
        <w:t>Luego</w:t>
      </w:r>
      <w:proofErr w:type="spellEnd"/>
      <w:r w:rsidRPr="00EE7C76">
        <w:rPr>
          <w:rStyle w:val="color15"/>
          <w:rFonts w:ascii="Arial" w:hAnsi="Arial" w:cs="Arial"/>
          <w:color w:val="000000"/>
          <w:bdr w:val="none" w:sz="0" w:space="0" w:color="auto" w:frame="1"/>
          <w:lang w:val="en-US"/>
        </w:rPr>
        <w:t>, de I = V/R:</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lang w:val="en-US"/>
        </w:rPr>
      </w:pPr>
      <w:r w:rsidRPr="00EE7C76">
        <w:rPr>
          <w:rStyle w:val="color15"/>
          <w:rFonts w:ascii="Arial" w:hAnsi="Arial" w:cs="Arial"/>
          <w:color w:val="000000"/>
          <w:bdr w:val="none" w:sz="0" w:space="0" w:color="auto" w:frame="1"/>
          <w:lang w:val="en-US"/>
        </w:rPr>
        <w:t>I1=</w:t>
      </w:r>
      <w:proofErr w:type="spellStart"/>
      <w:r w:rsidRPr="00EE7C76">
        <w:rPr>
          <w:rStyle w:val="color15"/>
          <w:rFonts w:ascii="Arial" w:hAnsi="Arial" w:cs="Arial"/>
          <w:color w:val="000000"/>
          <w:bdr w:val="none" w:sz="0" w:space="0" w:color="auto" w:frame="1"/>
          <w:lang w:val="en-US"/>
        </w:rPr>
        <w:t>Vab</w:t>
      </w:r>
      <w:proofErr w:type="spellEnd"/>
      <w:r w:rsidRPr="00EE7C76">
        <w:rPr>
          <w:rStyle w:val="color15"/>
          <w:rFonts w:ascii="Arial" w:hAnsi="Arial" w:cs="Arial"/>
          <w:color w:val="000000"/>
          <w:bdr w:val="none" w:sz="0" w:space="0" w:color="auto" w:frame="1"/>
          <w:lang w:val="en-US"/>
        </w:rPr>
        <w:t>/R1</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lang w:val="en-US"/>
        </w:rPr>
      </w:pPr>
      <w:r w:rsidRPr="00EE7C76">
        <w:rPr>
          <w:rStyle w:val="color15"/>
          <w:rFonts w:ascii="Arial" w:hAnsi="Arial" w:cs="Arial"/>
          <w:color w:val="000000"/>
          <w:bdr w:val="none" w:sz="0" w:space="0" w:color="auto" w:frame="1"/>
          <w:lang w:val="en-US"/>
        </w:rPr>
        <w:t>I2=</w:t>
      </w:r>
      <w:proofErr w:type="spellStart"/>
      <w:r w:rsidRPr="00EE7C76">
        <w:rPr>
          <w:rStyle w:val="color15"/>
          <w:rFonts w:ascii="Arial" w:hAnsi="Arial" w:cs="Arial"/>
          <w:color w:val="000000"/>
          <w:bdr w:val="none" w:sz="0" w:space="0" w:color="auto" w:frame="1"/>
          <w:lang w:val="en-US"/>
        </w:rPr>
        <w:t>Vab</w:t>
      </w:r>
      <w:proofErr w:type="spellEnd"/>
      <w:r w:rsidRPr="00EE7C76">
        <w:rPr>
          <w:rStyle w:val="color15"/>
          <w:rFonts w:ascii="Arial" w:hAnsi="Arial" w:cs="Arial"/>
          <w:color w:val="000000"/>
          <w:bdr w:val="none" w:sz="0" w:space="0" w:color="auto" w:frame="1"/>
          <w:lang w:val="en-US"/>
        </w:rPr>
        <w:t>/R2</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lang w:val="en-US"/>
        </w:rPr>
      </w:pPr>
      <w:r w:rsidRPr="00EE7C76">
        <w:rPr>
          <w:rStyle w:val="color15"/>
          <w:rFonts w:ascii="Arial" w:hAnsi="Arial" w:cs="Arial"/>
          <w:color w:val="000000"/>
          <w:bdr w:val="none" w:sz="0" w:space="0" w:color="auto" w:frame="1"/>
          <w:lang w:val="en-US"/>
        </w:rPr>
        <w:t>I3=</w:t>
      </w:r>
      <w:proofErr w:type="spellStart"/>
      <w:r w:rsidRPr="00EE7C76">
        <w:rPr>
          <w:rStyle w:val="color15"/>
          <w:rFonts w:ascii="Arial" w:hAnsi="Arial" w:cs="Arial"/>
          <w:color w:val="000000"/>
          <w:bdr w:val="none" w:sz="0" w:space="0" w:color="auto" w:frame="1"/>
          <w:lang w:val="en-US"/>
        </w:rPr>
        <w:t>Vab</w:t>
      </w:r>
      <w:proofErr w:type="spellEnd"/>
      <w:r w:rsidRPr="00EE7C76">
        <w:rPr>
          <w:rStyle w:val="color15"/>
          <w:rFonts w:ascii="Arial" w:hAnsi="Arial" w:cs="Arial"/>
          <w:color w:val="000000"/>
          <w:bdr w:val="none" w:sz="0" w:space="0" w:color="auto" w:frame="1"/>
          <w:lang w:val="en-US"/>
        </w:rPr>
        <w:t>/R3</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En general, la corriente es diferente a través de cada resistor. Como la carga no se acumula o escapa del punto a, la corriente total I debe ser la suma de las tres corrientes en los resistores:</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I/</w:t>
      </w:r>
      <w:proofErr w:type="spellStart"/>
      <w:r w:rsidRPr="00EE7C76">
        <w:rPr>
          <w:rStyle w:val="color15"/>
          <w:rFonts w:ascii="Arial" w:hAnsi="Arial" w:cs="Arial"/>
          <w:color w:val="000000"/>
          <w:bdr w:val="none" w:sz="0" w:space="0" w:color="auto" w:frame="1"/>
        </w:rPr>
        <w:t>Vab</w:t>
      </w:r>
      <w:proofErr w:type="spellEnd"/>
      <w:r w:rsidRPr="00EE7C76">
        <w:rPr>
          <w:rStyle w:val="color15"/>
          <w:rFonts w:ascii="Arial" w:hAnsi="Arial" w:cs="Arial"/>
          <w:color w:val="000000"/>
          <w:bdr w:val="none" w:sz="0" w:space="0" w:color="auto" w:frame="1"/>
        </w:rPr>
        <w:t>=1/R1+1/R2+1/R3</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 xml:space="preserve">Como I/ </w:t>
      </w:r>
      <w:proofErr w:type="spellStart"/>
      <w:r w:rsidRPr="00EE7C76">
        <w:rPr>
          <w:rStyle w:val="color15"/>
          <w:rFonts w:ascii="Arial" w:hAnsi="Arial" w:cs="Arial"/>
          <w:color w:val="000000"/>
          <w:bdr w:val="none" w:sz="0" w:space="0" w:color="auto" w:frame="1"/>
        </w:rPr>
        <w:t>Vab</w:t>
      </w:r>
      <w:proofErr w:type="spellEnd"/>
      <w:r w:rsidRPr="00EE7C76">
        <w:rPr>
          <w:rStyle w:val="color15"/>
          <w:rFonts w:ascii="Arial" w:hAnsi="Arial" w:cs="Arial"/>
          <w:color w:val="000000"/>
          <w:bdr w:val="none" w:sz="0" w:space="0" w:color="auto" w:frame="1"/>
        </w:rPr>
        <w:t xml:space="preserve"> equivale a 1/</w:t>
      </w:r>
      <w:proofErr w:type="spellStart"/>
      <w:r w:rsidRPr="00EE7C76">
        <w:rPr>
          <w:rStyle w:val="color15"/>
          <w:rFonts w:ascii="Arial" w:hAnsi="Arial" w:cs="Arial"/>
          <w:color w:val="000000"/>
          <w:bdr w:val="none" w:sz="0" w:space="0" w:color="auto" w:frame="1"/>
        </w:rPr>
        <w:t>Req</w:t>
      </w:r>
      <w:proofErr w:type="spellEnd"/>
      <w:r w:rsidRPr="00EE7C76">
        <w:rPr>
          <w:rStyle w:val="color15"/>
          <w:rFonts w:ascii="Arial" w:hAnsi="Arial" w:cs="Arial"/>
          <w:color w:val="000000"/>
          <w:bdr w:val="none" w:sz="0" w:space="0" w:color="auto" w:frame="1"/>
        </w:rPr>
        <w:t>:</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1/</w:t>
      </w:r>
      <w:proofErr w:type="spellStart"/>
      <w:r w:rsidRPr="00EE7C76">
        <w:rPr>
          <w:rStyle w:val="color15"/>
          <w:rFonts w:ascii="Arial" w:hAnsi="Arial" w:cs="Arial"/>
          <w:color w:val="000000"/>
          <w:bdr w:val="none" w:sz="0" w:space="0" w:color="auto" w:frame="1"/>
        </w:rPr>
        <w:t>Req</w:t>
      </w:r>
      <w:proofErr w:type="spellEnd"/>
      <w:r w:rsidRPr="00EE7C76">
        <w:rPr>
          <w:rStyle w:val="color15"/>
          <w:rFonts w:ascii="Arial" w:hAnsi="Arial" w:cs="Arial"/>
          <w:color w:val="000000"/>
          <w:bdr w:val="none" w:sz="0" w:space="0" w:color="auto" w:frame="1"/>
        </w:rPr>
        <w:t>=1/R1+1/R2+1/R3</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Lo que se puede generalizar a cualquier número de resistores.</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wixguard"/>
          <w:rFonts w:ascii="Arial" w:hAnsi="Arial" w:cs="Arial"/>
          <w:color w:val="000000"/>
          <w:bdr w:val="none" w:sz="0" w:space="0" w:color="auto" w:frame="1"/>
        </w:rPr>
        <w:t>​</w:t>
      </w:r>
    </w:p>
    <w:p w:rsidR="00EE7C76" w:rsidRDefault="00EE7C7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r w:rsidRPr="00EE7C76">
        <w:rPr>
          <w:rStyle w:val="color15"/>
          <w:rFonts w:ascii="Arial" w:hAnsi="Arial" w:cs="Arial"/>
          <w:bCs/>
          <w:iCs/>
          <w:color w:val="000000"/>
          <w:bdr w:val="none" w:sz="0" w:space="0" w:color="auto" w:frame="1"/>
        </w:rPr>
        <w:t>Para cualquier número de resistores en paralelo, el recíproco de la resistencia equivalente es igual a la suma de los recíprocos de sus resistencias individuales.</w:t>
      </w:r>
    </w:p>
    <w:p w:rsidR="00FA6746" w:rsidRDefault="00FA674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p>
    <w:p w:rsidR="00FA6746" w:rsidRDefault="00FA674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p>
    <w:p w:rsidR="00FA6746" w:rsidRDefault="00FA674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p>
    <w:p w:rsidR="00FA6746" w:rsidRDefault="00FA674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p>
    <w:p w:rsidR="00FA6746" w:rsidRDefault="00FA6746" w:rsidP="00EE7C76">
      <w:pPr>
        <w:pStyle w:val="font9"/>
        <w:spacing w:before="0" w:beforeAutospacing="0" w:after="0" w:afterAutospacing="0" w:line="450" w:lineRule="atLeast"/>
        <w:textAlignment w:val="baseline"/>
        <w:rPr>
          <w:rStyle w:val="color15"/>
          <w:rFonts w:ascii="Arial" w:hAnsi="Arial" w:cs="Arial"/>
          <w:bCs/>
          <w:iCs/>
          <w:color w:val="000000"/>
          <w:bdr w:val="none" w:sz="0" w:space="0" w:color="auto" w:frame="1"/>
        </w:rPr>
      </w:pPr>
    </w:p>
    <w:p w:rsidR="00FA6746" w:rsidRPr="00EE7C76" w:rsidRDefault="00FA6746" w:rsidP="00EE7C76">
      <w:pPr>
        <w:pStyle w:val="font9"/>
        <w:spacing w:before="0" w:beforeAutospacing="0" w:after="0" w:afterAutospacing="0" w:line="450" w:lineRule="atLeast"/>
        <w:textAlignment w:val="baseline"/>
        <w:rPr>
          <w:rFonts w:ascii="Arial" w:hAnsi="Arial" w:cs="Arial"/>
          <w:color w:val="000000"/>
        </w:rPr>
      </w:pPr>
    </w:p>
    <w:p w:rsidR="00EE7C76" w:rsidRPr="00EE7C76" w:rsidRDefault="00EE7C76" w:rsidP="00FA6746">
      <w:pPr>
        <w:pStyle w:val="Ttulo2"/>
        <w:spacing w:before="0" w:beforeAutospacing="0" w:after="0" w:afterAutospacing="0" w:line="324" w:lineRule="atLeast"/>
        <w:jc w:val="center"/>
        <w:textAlignment w:val="baseline"/>
        <w:rPr>
          <w:rFonts w:ascii="Arial" w:hAnsi="Arial" w:cs="Arial"/>
          <w:color w:val="000000"/>
          <w:sz w:val="24"/>
          <w:szCs w:val="24"/>
          <w:u w:val="single"/>
        </w:rPr>
      </w:pPr>
      <w:r w:rsidRPr="00EE7C76">
        <w:rPr>
          <w:rStyle w:val="color15"/>
          <w:rFonts w:ascii="Arial" w:hAnsi="Arial" w:cs="Arial"/>
          <w:color w:val="000000"/>
          <w:sz w:val="24"/>
          <w:szCs w:val="24"/>
          <w:u w:val="single"/>
          <w:bdr w:val="none" w:sz="0" w:space="0" w:color="auto" w:frame="1"/>
        </w:rPr>
        <w:t>Instrumentos de medida</w:t>
      </w:r>
    </w:p>
    <w:p w:rsidR="00EE7C76" w:rsidRPr="00EE7C76" w:rsidRDefault="00EE7C76" w:rsidP="00FA6746">
      <w:pPr>
        <w:pStyle w:val="Ttulo3"/>
        <w:spacing w:before="0" w:line="338" w:lineRule="atLeast"/>
        <w:textAlignment w:val="baseline"/>
        <w:rPr>
          <w:rFonts w:ascii="Arial" w:hAnsi="Arial" w:cs="Arial"/>
          <w:color w:val="000000"/>
          <w:szCs w:val="24"/>
          <w:u w:val="single"/>
        </w:rPr>
      </w:pPr>
      <w:r w:rsidRPr="00EE7C76">
        <w:rPr>
          <w:rStyle w:val="color15"/>
          <w:rFonts w:ascii="Arial" w:hAnsi="Arial" w:cs="Arial"/>
          <w:color w:val="000000"/>
          <w:szCs w:val="24"/>
          <w:u w:val="single"/>
          <w:bdr w:val="none" w:sz="0" w:space="0" w:color="auto" w:frame="1"/>
        </w:rPr>
        <w:t>Amperímetros</w:t>
      </w:r>
      <w:r w:rsidR="00FA6746">
        <w:rPr>
          <w:rStyle w:val="color15"/>
          <w:rFonts w:ascii="Arial" w:hAnsi="Arial" w:cs="Arial"/>
          <w:color w:val="000000"/>
          <w:szCs w:val="24"/>
          <w:u w:val="single"/>
          <w:bdr w:val="none" w:sz="0" w:space="0" w:color="auto" w:frame="1"/>
        </w:rPr>
        <w:t>:</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 xml:space="preserve">Un instrumento medidor de corriente por lo general se conoce como amperímetro (o miliamperímetro, </w:t>
      </w:r>
      <w:proofErr w:type="spellStart"/>
      <w:r w:rsidRPr="00EE7C76">
        <w:rPr>
          <w:rStyle w:val="color15"/>
          <w:rFonts w:ascii="Arial" w:hAnsi="Arial" w:cs="Arial"/>
          <w:color w:val="000000"/>
          <w:bdr w:val="none" w:sz="0" w:space="0" w:color="auto" w:frame="1"/>
        </w:rPr>
        <w:t>microamperímetro</w:t>
      </w:r>
      <w:proofErr w:type="spellEnd"/>
      <w:r w:rsidRPr="00EE7C76">
        <w:rPr>
          <w:rStyle w:val="color15"/>
          <w:rFonts w:ascii="Arial" w:hAnsi="Arial" w:cs="Arial"/>
          <w:color w:val="000000"/>
          <w:bdr w:val="none" w:sz="0" w:space="0" w:color="auto" w:frame="1"/>
        </w:rPr>
        <w:t>, etcétera, según su escala). Un  amperímetro siempre mide la corriente que pasa a través de él.</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Un amperímetro ideal, tendría una resistencia igual a cero, por lo que si se incluyera en un ramal de un circuito no se afectaría a la corriente que circula por el ramal.</w:t>
      </w:r>
      <w:r w:rsidRPr="00EE7C76">
        <w:rPr>
          <w:rFonts w:ascii="Arial" w:hAnsi="Arial" w:cs="Arial"/>
          <w:color w:val="000000"/>
          <w:bdr w:val="none" w:sz="0" w:space="0" w:color="auto" w:frame="1"/>
        </w:rPr>
        <w:br/>
      </w:r>
      <w:r w:rsidRPr="00EE7C76">
        <w:rPr>
          <w:rStyle w:val="color15"/>
          <w:rFonts w:ascii="Arial" w:hAnsi="Arial" w:cs="Arial"/>
          <w:color w:val="000000"/>
          <w:bdr w:val="none" w:sz="0" w:space="0" w:color="auto" w:frame="1"/>
        </w:rPr>
        <w:lastRenderedPageBreak/>
        <w:t>Los amperímetros reales siempre tienen una resistencia finita, pero es deseable que sea tan pequeña como sea posible.</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wixguard"/>
          <w:rFonts w:ascii="Arial" w:eastAsiaTheme="majorEastAsia" w:hAnsi="Arial" w:cs="Arial"/>
          <w:color w:val="000000"/>
          <w:bdr w:val="none" w:sz="0" w:space="0" w:color="auto" w:frame="1"/>
        </w:rPr>
        <w:t>​</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 xml:space="preserve">Un medidor puede adaptarse para medir corrientes mayores que su lectura de escala completa si se conecta a él un resistor en paralelo que desvíe parte de la corriente de la bobina del medidor. El resistor en paralelo se llama resistor de derivación o simplemente derivación, y se denota como </w:t>
      </w:r>
      <w:proofErr w:type="spellStart"/>
      <w:r w:rsidRPr="00EE7C76">
        <w:rPr>
          <w:rStyle w:val="color15"/>
          <w:rFonts w:ascii="Arial" w:hAnsi="Arial" w:cs="Arial"/>
          <w:color w:val="000000"/>
          <w:bdr w:val="none" w:sz="0" w:space="0" w:color="auto" w:frame="1"/>
        </w:rPr>
        <w:t>Rsh</w:t>
      </w:r>
      <w:proofErr w:type="spellEnd"/>
      <w:r w:rsidRPr="00EE7C76">
        <w:rPr>
          <w:rStyle w:val="color15"/>
          <w:rFonts w:ascii="Arial" w:hAnsi="Arial" w:cs="Arial"/>
          <w:color w:val="000000"/>
          <w:bdr w:val="none" w:sz="0" w:space="0" w:color="auto" w:frame="1"/>
        </w:rPr>
        <w:t xml:space="preserve"> (por las iniciales de </w:t>
      </w:r>
      <w:proofErr w:type="spellStart"/>
      <w:r w:rsidRPr="00EE7C76">
        <w:rPr>
          <w:rStyle w:val="color15"/>
          <w:rFonts w:ascii="Arial" w:hAnsi="Arial" w:cs="Arial"/>
          <w:color w:val="000000"/>
          <w:bdr w:val="none" w:sz="0" w:space="0" w:color="auto" w:frame="1"/>
        </w:rPr>
        <w:t>shunt</w:t>
      </w:r>
      <w:proofErr w:type="spellEnd"/>
      <w:r w:rsidRPr="00EE7C76">
        <w:rPr>
          <w:rStyle w:val="color15"/>
          <w:rFonts w:ascii="Arial" w:hAnsi="Arial" w:cs="Arial"/>
          <w:color w:val="000000"/>
          <w:bdr w:val="none" w:sz="0" w:space="0" w:color="auto" w:frame="1"/>
        </w:rPr>
        <w:t>, que en inglés significa derivación).</w:t>
      </w:r>
      <w:r w:rsidRPr="00EE7C76">
        <w:rPr>
          <w:rFonts w:ascii="Arial" w:hAnsi="Arial" w:cs="Arial"/>
          <w:color w:val="000000"/>
          <w:bdr w:val="none" w:sz="0" w:space="0" w:color="auto" w:frame="1"/>
        </w:rPr>
        <w:br/>
      </w:r>
      <w:r w:rsidRPr="00EE7C76">
        <w:rPr>
          <w:rStyle w:val="color15"/>
          <w:rFonts w:ascii="Arial" w:hAnsi="Arial" w:cs="Arial"/>
          <w:color w:val="000000"/>
          <w:bdr w:val="none" w:sz="0" w:space="0" w:color="auto" w:frame="1"/>
        </w:rPr>
        <w:t xml:space="preserve">Suponga que se desea convertir un medidor con corriente de escala completa </w:t>
      </w:r>
      <w:proofErr w:type="spellStart"/>
      <w:r w:rsidRPr="00EE7C76">
        <w:rPr>
          <w:rStyle w:val="color15"/>
          <w:rFonts w:ascii="Arial" w:hAnsi="Arial" w:cs="Arial"/>
          <w:color w:val="000000"/>
          <w:bdr w:val="none" w:sz="0" w:space="0" w:color="auto" w:frame="1"/>
        </w:rPr>
        <w:t>Ifs</w:t>
      </w:r>
      <w:proofErr w:type="spellEnd"/>
      <w:r w:rsidRPr="00EE7C76">
        <w:rPr>
          <w:rStyle w:val="color15"/>
          <w:rFonts w:ascii="Arial" w:hAnsi="Arial" w:cs="Arial"/>
          <w:color w:val="000000"/>
          <w:bdr w:val="none" w:sz="0" w:space="0" w:color="auto" w:frame="1"/>
        </w:rPr>
        <w:t xml:space="preserve"> y resistencia de bobina </w:t>
      </w:r>
      <w:proofErr w:type="spellStart"/>
      <w:r w:rsidRPr="00EE7C76">
        <w:rPr>
          <w:rStyle w:val="color15"/>
          <w:rFonts w:ascii="Arial" w:hAnsi="Arial" w:cs="Arial"/>
          <w:color w:val="000000"/>
          <w:bdr w:val="none" w:sz="0" w:space="0" w:color="auto" w:frame="1"/>
        </w:rPr>
        <w:t>Rc</w:t>
      </w:r>
      <w:proofErr w:type="spellEnd"/>
      <w:r w:rsidRPr="00EE7C76">
        <w:rPr>
          <w:rStyle w:val="color15"/>
          <w:rFonts w:ascii="Arial" w:hAnsi="Arial" w:cs="Arial"/>
          <w:color w:val="000000"/>
          <w:bdr w:val="none" w:sz="0" w:space="0" w:color="auto" w:frame="1"/>
        </w:rPr>
        <w:t xml:space="preserve"> en un amperímetro con lectura de escala completa </w:t>
      </w:r>
      <w:proofErr w:type="spellStart"/>
      <w:r w:rsidRPr="00EE7C76">
        <w:rPr>
          <w:rStyle w:val="color15"/>
          <w:rFonts w:ascii="Arial" w:hAnsi="Arial" w:cs="Arial"/>
          <w:color w:val="000000"/>
          <w:bdr w:val="none" w:sz="0" w:space="0" w:color="auto" w:frame="1"/>
        </w:rPr>
        <w:t>Ia</w:t>
      </w:r>
      <w:proofErr w:type="spellEnd"/>
      <w:r w:rsidRPr="00EE7C76">
        <w:rPr>
          <w:rStyle w:val="color15"/>
          <w:rFonts w:ascii="Arial" w:hAnsi="Arial" w:cs="Arial"/>
          <w:color w:val="000000"/>
          <w:bdr w:val="none" w:sz="0" w:space="0" w:color="auto" w:frame="1"/>
        </w:rPr>
        <w:t xml:space="preserve">. Para determinar la resistencia de derivación </w:t>
      </w:r>
      <w:proofErr w:type="spellStart"/>
      <w:r w:rsidRPr="00EE7C76">
        <w:rPr>
          <w:rStyle w:val="color15"/>
          <w:rFonts w:ascii="Arial" w:hAnsi="Arial" w:cs="Arial"/>
          <w:color w:val="000000"/>
          <w:bdr w:val="none" w:sz="0" w:space="0" w:color="auto" w:frame="1"/>
        </w:rPr>
        <w:t>Rsh</w:t>
      </w:r>
      <w:proofErr w:type="spellEnd"/>
      <w:r w:rsidRPr="00EE7C76">
        <w:rPr>
          <w:rStyle w:val="color15"/>
          <w:rFonts w:ascii="Arial" w:hAnsi="Arial" w:cs="Arial"/>
          <w:color w:val="000000"/>
          <w:bdr w:val="none" w:sz="0" w:space="0" w:color="auto" w:frame="1"/>
        </w:rPr>
        <w:t xml:space="preserve"> que se necesita, observe que, con la desviación de escala completa, la corriente total a través de la combinación en paralelo es</w:t>
      </w:r>
      <w:r w:rsidRPr="00EE7C76">
        <w:rPr>
          <w:rFonts w:ascii="Arial" w:hAnsi="Arial" w:cs="Arial"/>
          <w:color w:val="000000"/>
          <w:bdr w:val="none" w:sz="0" w:space="0" w:color="auto" w:frame="1"/>
        </w:rPr>
        <w:br/>
      </w:r>
      <w:proofErr w:type="spellStart"/>
      <w:r w:rsidRPr="00EE7C76">
        <w:rPr>
          <w:rStyle w:val="color15"/>
          <w:rFonts w:ascii="Arial" w:hAnsi="Arial" w:cs="Arial"/>
          <w:color w:val="000000"/>
          <w:bdr w:val="none" w:sz="0" w:space="0" w:color="auto" w:frame="1"/>
        </w:rPr>
        <w:t>Ia</w:t>
      </w:r>
      <w:proofErr w:type="spellEnd"/>
      <w:r w:rsidRPr="00EE7C76">
        <w:rPr>
          <w:rStyle w:val="color15"/>
          <w:rFonts w:ascii="Arial" w:hAnsi="Arial" w:cs="Arial"/>
          <w:color w:val="000000"/>
          <w:bdr w:val="none" w:sz="0" w:space="0" w:color="auto" w:frame="1"/>
        </w:rPr>
        <w:t xml:space="preserve">, la corriente a través de la bobina del medidor es </w:t>
      </w:r>
      <w:proofErr w:type="spellStart"/>
      <w:r w:rsidRPr="00EE7C76">
        <w:rPr>
          <w:rStyle w:val="color15"/>
          <w:rFonts w:ascii="Arial" w:hAnsi="Arial" w:cs="Arial"/>
          <w:color w:val="000000"/>
          <w:bdr w:val="none" w:sz="0" w:space="0" w:color="auto" w:frame="1"/>
        </w:rPr>
        <w:t>Ifs</w:t>
      </w:r>
      <w:proofErr w:type="spellEnd"/>
      <w:r w:rsidRPr="00EE7C76">
        <w:rPr>
          <w:rStyle w:val="color15"/>
          <w:rFonts w:ascii="Arial" w:hAnsi="Arial" w:cs="Arial"/>
          <w:color w:val="000000"/>
          <w:bdr w:val="none" w:sz="0" w:space="0" w:color="auto" w:frame="1"/>
        </w:rPr>
        <w:t xml:space="preserve">, y la corriente que pasa a través de la derivación es la diferencia </w:t>
      </w:r>
      <w:proofErr w:type="spellStart"/>
      <w:r w:rsidRPr="00EE7C76">
        <w:rPr>
          <w:rStyle w:val="color15"/>
          <w:rFonts w:ascii="Arial" w:hAnsi="Arial" w:cs="Arial"/>
          <w:color w:val="000000"/>
          <w:bdr w:val="none" w:sz="0" w:space="0" w:color="auto" w:frame="1"/>
        </w:rPr>
        <w:t>Ia</w:t>
      </w:r>
      <w:proofErr w:type="spellEnd"/>
      <w:r w:rsidRPr="00EE7C76">
        <w:rPr>
          <w:rStyle w:val="color15"/>
          <w:rFonts w:ascii="Arial" w:hAnsi="Arial" w:cs="Arial"/>
          <w:color w:val="000000"/>
          <w:bdr w:val="none" w:sz="0" w:space="0" w:color="auto" w:frame="1"/>
        </w:rPr>
        <w:t xml:space="preserve"> - </w:t>
      </w:r>
      <w:proofErr w:type="spellStart"/>
      <w:r w:rsidRPr="00EE7C76">
        <w:rPr>
          <w:rStyle w:val="color15"/>
          <w:rFonts w:ascii="Arial" w:hAnsi="Arial" w:cs="Arial"/>
          <w:color w:val="000000"/>
          <w:bdr w:val="none" w:sz="0" w:space="0" w:color="auto" w:frame="1"/>
        </w:rPr>
        <w:t>Ifs</w:t>
      </w:r>
      <w:proofErr w:type="spellEnd"/>
      <w:r w:rsidRPr="00EE7C76">
        <w:rPr>
          <w:rStyle w:val="color15"/>
          <w:rFonts w:ascii="Arial" w:hAnsi="Arial" w:cs="Arial"/>
          <w:color w:val="000000"/>
          <w:bdr w:val="none" w:sz="0" w:space="0" w:color="auto" w:frame="1"/>
        </w:rPr>
        <w:t xml:space="preserve">. La diferencia de potencial </w:t>
      </w:r>
      <w:proofErr w:type="spellStart"/>
      <w:r w:rsidRPr="00EE7C76">
        <w:rPr>
          <w:rStyle w:val="color15"/>
          <w:rFonts w:ascii="Arial" w:hAnsi="Arial" w:cs="Arial"/>
          <w:color w:val="000000"/>
          <w:bdr w:val="none" w:sz="0" w:space="0" w:color="auto" w:frame="1"/>
        </w:rPr>
        <w:t>Vab</w:t>
      </w:r>
      <w:proofErr w:type="spellEnd"/>
      <w:r w:rsidRPr="00EE7C76">
        <w:rPr>
          <w:rStyle w:val="color15"/>
          <w:rFonts w:ascii="Arial" w:hAnsi="Arial" w:cs="Arial"/>
          <w:color w:val="000000"/>
          <w:bdr w:val="none" w:sz="0" w:space="0" w:color="auto" w:frame="1"/>
        </w:rPr>
        <w:t xml:space="preserve"> es la misma para ambas trayectorias; por lo tanto</w:t>
      </w:r>
    </w:p>
    <w:p w:rsidR="00EE7C76" w:rsidRDefault="00EE7C76" w:rsidP="00EE7C76">
      <w:pPr>
        <w:pStyle w:val="font9"/>
        <w:spacing w:before="0" w:beforeAutospacing="0" w:after="0" w:afterAutospacing="0" w:line="450" w:lineRule="atLeast"/>
        <w:textAlignment w:val="baseline"/>
        <w:rPr>
          <w:rStyle w:val="color15"/>
          <w:rFonts w:ascii="Arial" w:hAnsi="Arial" w:cs="Arial"/>
          <w:color w:val="000000"/>
          <w:bdr w:val="none" w:sz="0" w:space="0" w:color="auto" w:frame="1"/>
        </w:rPr>
      </w:pPr>
      <w:proofErr w:type="spellStart"/>
      <w:r w:rsidRPr="00EE7C76">
        <w:rPr>
          <w:rStyle w:val="color15"/>
          <w:rFonts w:ascii="Arial" w:hAnsi="Arial" w:cs="Arial"/>
          <w:color w:val="000000"/>
          <w:bdr w:val="none" w:sz="0" w:space="0" w:color="auto" w:frame="1"/>
        </w:rPr>
        <w:t>IfsRc</w:t>
      </w:r>
      <w:proofErr w:type="spellEnd"/>
      <w:proofErr w:type="gramStart"/>
      <w:r w:rsidRPr="00EE7C76">
        <w:rPr>
          <w:rStyle w:val="color15"/>
          <w:rFonts w:ascii="Arial" w:hAnsi="Arial" w:cs="Arial"/>
          <w:color w:val="000000"/>
          <w:bdr w:val="none" w:sz="0" w:space="0" w:color="auto" w:frame="1"/>
        </w:rPr>
        <w:t>=(</w:t>
      </w:r>
      <w:proofErr w:type="spellStart"/>
      <w:proofErr w:type="gramEnd"/>
      <w:r w:rsidRPr="00EE7C76">
        <w:rPr>
          <w:rStyle w:val="color15"/>
          <w:rFonts w:ascii="Arial" w:hAnsi="Arial" w:cs="Arial"/>
          <w:color w:val="000000"/>
          <w:bdr w:val="none" w:sz="0" w:space="0" w:color="auto" w:frame="1"/>
        </w:rPr>
        <w:t>Ia-Ifs</w:t>
      </w:r>
      <w:proofErr w:type="spellEnd"/>
      <w:r w:rsidRPr="00EE7C76">
        <w:rPr>
          <w:rStyle w:val="color15"/>
          <w:rFonts w:ascii="Arial" w:hAnsi="Arial" w:cs="Arial"/>
          <w:color w:val="000000"/>
          <w:bdr w:val="none" w:sz="0" w:space="0" w:color="auto" w:frame="1"/>
        </w:rPr>
        <w:t>)</w:t>
      </w:r>
      <w:proofErr w:type="spellStart"/>
      <w:r w:rsidRPr="00EE7C76">
        <w:rPr>
          <w:rStyle w:val="color15"/>
          <w:rFonts w:ascii="Arial" w:hAnsi="Arial" w:cs="Arial"/>
          <w:color w:val="000000"/>
          <w:bdr w:val="none" w:sz="0" w:space="0" w:color="auto" w:frame="1"/>
        </w:rPr>
        <w:t>Rsh</w:t>
      </w:r>
      <w:proofErr w:type="spellEnd"/>
    </w:p>
    <w:p w:rsidR="00FA6746" w:rsidRPr="00EE7C76" w:rsidRDefault="00FA6746" w:rsidP="00EE7C76">
      <w:pPr>
        <w:pStyle w:val="font9"/>
        <w:spacing w:before="0" w:beforeAutospacing="0" w:after="0" w:afterAutospacing="0" w:line="450" w:lineRule="atLeast"/>
        <w:textAlignment w:val="baseline"/>
        <w:rPr>
          <w:rFonts w:ascii="Arial" w:hAnsi="Arial" w:cs="Arial"/>
          <w:color w:val="000000"/>
        </w:rPr>
      </w:pPr>
    </w:p>
    <w:p w:rsidR="00EE7C76" w:rsidRPr="00EE7C76" w:rsidRDefault="00EE7C76" w:rsidP="00EE7C76">
      <w:pPr>
        <w:pStyle w:val="Ttulo3"/>
        <w:spacing w:before="0" w:line="338" w:lineRule="atLeast"/>
        <w:textAlignment w:val="baseline"/>
        <w:rPr>
          <w:rFonts w:ascii="Arial" w:hAnsi="Arial" w:cs="Arial"/>
          <w:color w:val="000000"/>
          <w:szCs w:val="24"/>
          <w:u w:val="single"/>
        </w:rPr>
      </w:pPr>
      <w:r w:rsidRPr="00EE7C76">
        <w:rPr>
          <w:rStyle w:val="color15"/>
          <w:rFonts w:ascii="Arial" w:hAnsi="Arial" w:cs="Arial"/>
          <w:color w:val="000000"/>
          <w:szCs w:val="24"/>
          <w:u w:val="single"/>
          <w:bdr w:val="none" w:sz="0" w:space="0" w:color="auto" w:frame="1"/>
        </w:rPr>
        <w:t>Voltímetros</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 xml:space="preserve">Este mismo medidor básico también se puede utilizar para medir la diferencia de potencial o voltaje. El dispositivo que mide el voltaje se llama voltímetro (o </w:t>
      </w:r>
      <w:proofErr w:type="spellStart"/>
      <w:r w:rsidRPr="00EE7C76">
        <w:rPr>
          <w:rStyle w:val="color15"/>
          <w:rFonts w:ascii="Arial" w:hAnsi="Arial" w:cs="Arial"/>
          <w:color w:val="000000"/>
          <w:bdr w:val="none" w:sz="0" w:space="0" w:color="auto" w:frame="1"/>
        </w:rPr>
        <w:t>milivoltímetro</w:t>
      </w:r>
      <w:proofErr w:type="spellEnd"/>
      <w:r w:rsidRPr="00EE7C76">
        <w:rPr>
          <w:rStyle w:val="color15"/>
          <w:rFonts w:ascii="Arial" w:hAnsi="Arial" w:cs="Arial"/>
          <w:color w:val="000000"/>
          <w:bdr w:val="none" w:sz="0" w:space="0" w:color="auto" w:frame="1"/>
        </w:rPr>
        <w:t>, entre otros nombres, según sea su escala de medición). Un voltímetro siempre mide la diferencia de potencial entre dos puntos a los que deben conectarse sus terminales.</w:t>
      </w:r>
    </w:p>
    <w:p w:rsidR="00EE7C76" w:rsidRPr="00EE7C76" w:rsidRDefault="00EE7C76" w:rsidP="00EE7C76">
      <w:pPr>
        <w:pStyle w:val="font9"/>
        <w:spacing w:before="0" w:beforeAutospacing="0" w:after="0" w:afterAutospacing="0" w:line="450" w:lineRule="atLeast"/>
        <w:textAlignment w:val="baseline"/>
        <w:rPr>
          <w:rFonts w:ascii="Arial" w:hAnsi="Arial" w:cs="Arial"/>
          <w:color w:val="000000"/>
        </w:rPr>
      </w:pPr>
      <w:r w:rsidRPr="00EE7C76">
        <w:rPr>
          <w:rStyle w:val="color15"/>
          <w:rFonts w:ascii="Arial" w:hAnsi="Arial" w:cs="Arial"/>
          <w:color w:val="000000"/>
          <w:bdr w:val="none" w:sz="0" w:space="0" w:color="auto" w:frame="1"/>
        </w:rPr>
        <w:t xml:space="preserve">Un </w:t>
      </w:r>
      <w:proofErr w:type="spellStart"/>
      <w:r w:rsidRPr="00EE7C76">
        <w:rPr>
          <w:rStyle w:val="color15"/>
          <w:rFonts w:ascii="Arial" w:hAnsi="Arial" w:cs="Arial"/>
          <w:color w:val="000000"/>
          <w:bdr w:val="none" w:sz="0" w:space="0" w:color="auto" w:frame="1"/>
        </w:rPr>
        <w:t>voltímetroideal</w:t>
      </w:r>
      <w:proofErr w:type="spellEnd"/>
      <w:r w:rsidRPr="00EE7C76">
        <w:rPr>
          <w:rStyle w:val="color15"/>
          <w:rFonts w:ascii="Arial" w:hAnsi="Arial" w:cs="Arial"/>
          <w:color w:val="000000"/>
          <w:bdr w:val="none" w:sz="0" w:space="0" w:color="auto" w:frame="1"/>
        </w:rPr>
        <w:t xml:space="preserve"> tendría resistencia infinita, por lo que si se lo conectara entre dos puntos de un circuito no se alteraría ninguna de las corrientes. Los voltímetros reales siempre tienen resistencia finita, pero un voltímetro debería tener resistencia suficientemente grande como para que al conectar el aparato a un circuito, las otras corrientes no cambien</w:t>
      </w:r>
      <w:r w:rsidRPr="00EE7C76">
        <w:rPr>
          <w:rFonts w:ascii="Arial" w:hAnsi="Arial" w:cs="Arial"/>
          <w:color w:val="000000"/>
          <w:bdr w:val="none" w:sz="0" w:space="0" w:color="auto" w:frame="1"/>
        </w:rPr>
        <w:br/>
      </w:r>
      <w:r w:rsidRPr="00EE7C76">
        <w:rPr>
          <w:rStyle w:val="color15"/>
          <w:rFonts w:ascii="Arial" w:hAnsi="Arial" w:cs="Arial"/>
          <w:color w:val="000000"/>
          <w:bdr w:val="none" w:sz="0" w:space="0" w:color="auto" w:frame="1"/>
        </w:rPr>
        <w:t>de manera apreciable.</w:t>
      </w:r>
    </w:p>
    <w:p w:rsidR="00FA6746" w:rsidRDefault="00FA6746" w:rsidP="00EE7C76">
      <w:pPr>
        <w:spacing w:line="360" w:lineRule="auto"/>
        <w:rPr>
          <w:color w:val="0D0D0D" w:themeColor="text1" w:themeTint="F2"/>
          <w:szCs w:val="24"/>
        </w:rPr>
      </w:pPr>
    </w:p>
    <w:p w:rsidR="00EE7C76" w:rsidRPr="00FA6746" w:rsidRDefault="00EE7C76" w:rsidP="00EE7C76">
      <w:pPr>
        <w:spacing w:line="360" w:lineRule="auto"/>
        <w:rPr>
          <w:color w:val="0D0D0D" w:themeColor="text1" w:themeTint="F2"/>
          <w:szCs w:val="24"/>
        </w:rPr>
      </w:pPr>
      <w:r w:rsidRPr="00FA6746">
        <w:rPr>
          <w:color w:val="0D0D0D" w:themeColor="text1" w:themeTint="F2"/>
          <w:szCs w:val="24"/>
        </w:rPr>
        <w:lastRenderedPageBreak/>
        <w:t>Materiales:</w:t>
      </w:r>
    </w:p>
    <w:p w:rsidR="00EE7C76" w:rsidRPr="00856F2B" w:rsidRDefault="00856F2B" w:rsidP="00856F2B">
      <w:pPr>
        <w:pStyle w:val="Prrafodelista"/>
        <w:numPr>
          <w:ilvl w:val="0"/>
          <w:numId w:val="2"/>
        </w:numPr>
        <w:spacing w:line="360" w:lineRule="auto"/>
        <w:rPr>
          <w:szCs w:val="24"/>
        </w:rPr>
      </w:pPr>
      <w:r w:rsidRPr="00856F2B">
        <w:rPr>
          <w:szCs w:val="24"/>
        </w:rPr>
        <w:t>Simulador:</w:t>
      </w:r>
    </w:p>
    <w:p w:rsidR="00856F2B" w:rsidRDefault="00856F2B" w:rsidP="00856F2B">
      <w:pPr>
        <w:pStyle w:val="Prrafodelista"/>
        <w:numPr>
          <w:ilvl w:val="1"/>
          <w:numId w:val="2"/>
        </w:numPr>
        <w:spacing w:line="360" w:lineRule="auto"/>
        <w:rPr>
          <w:szCs w:val="24"/>
        </w:rPr>
      </w:pPr>
      <w:r w:rsidRPr="00856F2B">
        <w:rPr>
          <w:szCs w:val="24"/>
        </w:rPr>
        <w:t>Fuente de corriente continúa</w:t>
      </w:r>
    </w:p>
    <w:p w:rsidR="00856F2B" w:rsidRDefault="00856F2B" w:rsidP="00856F2B">
      <w:pPr>
        <w:pStyle w:val="Prrafodelista"/>
        <w:numPr>
          <w:ilvl w:val="1"/>
          <w:numId w:val="2"/>
        </w:numPr>
        <w:spacing w:line="360" w:lineRule="auto"/>
        <w:rPr>
          <w:szCs w:val="24"/>
        </w:rPr>
      </w:pPr>
      <w:r>
        <w:rPr>
          <w:szCs w:val="24"/>
        </w:rPr>
        <w:t>Cables</w:t>
      </w:r>
    </w:p>
    <w:p w:rsidR="00856F2B" w:rsidRDefault="00856F2B" w:rsidP="00856F2B">
      <w:pPr>
        <w:pStyle w:val="Prrafodelista"/>
        <w:numPr>
          <w:ilvl w:val="1"/>
          <w:numId w:val="2"/>
        </w:numPr>
        <w:spacing w:line="360" w:lineRule="auto"/>
        <w:rPr>
          <w:szCs w:val="24"/>
        </w:rPr>
      </w:pPr>
      <w:r>
        <w:rPr>
          <w:szCs w:val="24"/>
        </w:rPr>
        <w:t>2 Capacitores</w:t>
      </w:r>
      <w:r w:rsidR="00760B0C">
        <w:rPr>
          <w:szCs w:val="24"/>
        </w:rPr>
        <w:t xml:space="preserve"> (0,7F y 0,5F)</w:t>
      </w:r>
    </w:p>
    <w:p w:rsidR="00856F2B" w:rsidRDefault="00856F2B" w:rsidP="00856F2B">
      <w:pPr>
        <w:pStyle w:val="Prrafodelista"/>
        <w:numPr>
          <w:ilvl w:val="1"/>
          <w:numId w:val="2"/>
        </w:numPr>
        <w:spacing w:line="360" w:lineRule="auto"/>
        <w:rPr>
          <w:szCs w:val="24"/>
        </w:rPr>
      </w:pPr>
      <w:r>
        <w:rPr>
          <w:szCs w:val="24"/>
        </w:rPr>
        <w:t>Voltímetro</w:t>
      </w:r>
    </w:p>
    <w:p w:rsidR="00856F2B" w:rsidRPr="00856F2B" w:rsidRDefault="00856F2B" w:rsidP="00856F2B">
      <w:pPr>
        <w:pStyle w:val="Prrafodelista"/>
        <w:numPr>
          <w:ilvl w:val="1"/>
          <w:numId w:val="2"/>
        </w:numPr>
        <w:spacing w:line="360" w:lineRule="auto"/>
        <w:rPr>
          <w:szCs w:val="24"/>
        </w:rPr>
      </w:pPr>
      <w:r>
        <w:rPr>
          <w:szCs w:val="24"/>
        </w:rPr>
        <w:t>3 Interruptores</w:t>
      </w:r>
    </w:p>
    <w:p w:rsidR="00856F2B" w:rsidRDefault="00856F2B" w:rsidP="00EE7C76">
      <w:pPr>
        <w:spacing w:line="360" w:lineRule="auto"/>
        <w:rPr>
          <w:szCs w:val="24"/>
        </w:rPr>
      </w:pPr>
    </w:p>
    <w:p w:rsidR="00EE7C76" w:rsidRPr="00FA6746" w:rsidRDefault="00EE7C76" w:rsidP="00EE7C76">
      <w:pPr>
        <w:spacing w:line="360" w:lineRule="auto"/>
        <w:rPr>
          <w:color w:val="0D0D0D" w:themeColor="text1" w:themeTint="F2"/>
          <w:szCs w:val="24"/>
        </w:rPr>
      </w:pPr>
      <w:r w:rsidRPr="00FA6746">
        <w:rPr>
          <w:color w:val="0D0D0D" w:themeColor="text1" w:themeTint="F2"/>
          <w:szCs w:val="24"/>
        </w:rPr>
        <w:t>Procedimiento:</w:t>
      </w:r>
    </w:p>
    <w:p w:rsidR="00856F2B" w:rsidRDefault="00856F2B" w:rsidP="00EE7C76">
      <w:pPr>
        <w:spacing w:line="360" w:lineRule="auto"/>
        <w:rPr>
          <w:szCs w:val="24"/>
        </w:rPr>
      </w:pPr>
      <w:r>
        <w:rPr>
          <w:szCs w:val="24"/>
        </w:rPr>
        <w:t>1. Armamos el circuito como indica la figura.</w:t>
      </w:r>
      <w:r w:rsidR="00760B0C">
        <w:rPr>
          <w:szCs w:val="24"/>
        </w:rPr>
        <w:t xml:space="preserve"> Utilizamos una fuente de 0,5V.</w:t>
      </w:r>
      <w:r>
        <w:rPr>
          <w:noProof/>
          <w:szCs w:val="24"/>
          <w:lang w:eastAsia="es-ES"/>
        </w:rPr>
        <w:drawing>
          <wp:inline distT="0" distB="0" distL="0" distR="0">
            <wp:extent cx="2446317" cy="2101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6342" cy="2101416"/>
                    </a:xfrm>
                    <a:prstGeom prst="rect">
                      <a:avLst/>
                    </a:prstGeom>
                    <a:noFill/>
                    <a:ln>
                      <a:noFill/>
                    </a:ln>
                  </pic:spPr>
                </pic:pic>
              </a:graphicData>
            </a:graphic>
          </wp:inline>
        </w:drawing>
      </w:r>
    </w:p>
    <w:p w:rsidR="00856F2B" w:rsidRDefault="00856F2B" w:rsidP="00EE7C76">
      <w:pPr>
        <w:spacing w:line="360" w:lineRule="auto"/>
        <w:rPr>
          <w:szCs w:val="24"/>
        </w:rPr>
      </w:pPr>
      <w:r>
        <w:rPr>
          <w:szCs w:val="24"/>
        </w:rPr>
        <w:t>2. Cerrar el primer interruptor y medimos el voltaje inicial del capacitor.</w:t>
      </w:r>
    </w:p>
    <w:p w:rsidR="00856F2B" w:rsidRDefault="00856F2B" w:rsidP="00EE7C76">
      <w:pPr>
        <w:spacing w:line="360" w:lineRule="auto"/>
        <w:rPr>
          <w:szCs w:val="24"/>
        </w:rPr>
      </w:pPr>
      <w:r>
        <w:rPr>
          <w:szCs w:val="24"/>
        </w:rPr>
        <w:t>3. Cerramos el segundo interruptor y volvemos a medir el voltaje, voltaje vinal de capacitor.</w:t>
      </w:r>
    </w:p>
    <w:p w:rsidR="00856F2B" w:rsidRDefault="00856F2B" w:rsidP="00EE7C76">
      <w:pPr>
        <w:spacing w:line="360" w:lineRule="auto"/>
        <w:rPr>
          <w:szCs w:val="24"/>
        </w:rPr>
      </w:pPr>
      <w:r>
        <w:rPr>
          <w:szCs w:val="24"/>
        </w:rPr>
        <w:t>4. Cerramos el tercer interruptor para descargar el circuito.</w:t>
      </w:r>
    </w:p>
    <w:p w:rsidR="00856F2B" w:rsidRPr="00EE7C76" w:rsidRDefault="00856F2B" w:rsidP="00EE7C76">
      <w:pPr>
        <w:spacing w:line="360" w:lineRule="auto"/>
        <w:rPr>
          <w:szCs w:val="24"/>
        </w:rPr>
      </w:pPr>
      <w:r>
        <w:rPr>
          <w:szCs w:val="24"/>
        </w:rPr>
        <w:t>5. Cambiamos el voltaje de la fuente y repetimos paso 2, 3 y 4 para una fuente de 1V,  1,5V, 2V, 2,5V, 3V, 3,5V, 4V, 4,5Vy 5V</w:t>
      </w:r>
    </w:p>
    <w:p w:rsidR="00EE7C76" w:rsidRPr="00FA6746" w:rsidRDefault="00EE7C76" w:rsidP="00EE7C76">
      <w:pPr>
        <w:spacing w:line="360" w:lineRule="auto"/>
        <w:rPr>
          <w:color w:val="0D0D0D" w:themeColor="text1" w:themeTint="F2"/>
          <w:szCs w:val="24"/>
        </w:rPr>
      </w:pPr>
      <w:r w:rsidRPr="00FA6746">
        <w:rPr>
          <w:color w:val="0D0D0D" w:themeColor="text1" w:themeTint="F2"/>
          <w:szCs w:val="24"/>
        </w:rPr>
        <w:t>Datos:</w:t>
      </w: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rsidR="00760B0C" w:rsidRPr="00760B0C" w:rsidRDefault="00760B0C" w:rsidP="00760B0C">
            <w:pPr>
              <w:spacing w:after="0" w:line="240" w:lineRule="auto"/>
              <w:rPr>
                <w:rFonts w:ascii="Roboto" w:eastAsia="Times New Roman" w:hAnsi="Roboto" w:cs="Times New Roman"/>
                <w:color w:val="000000"/>
                <w:sz w:val="20"/>
                <w:szCs w:val="20"/>
                <w:lang w:eastAsia="es-ES"/>
              </w:rPr>
            </w:pPr>
            <w:r w:rsidRPr="00760B0C">
              <w:rPr>
                <w:rFonts w:ascii="Roboto" w:eastAsia="Times New Roman" w:hAnsi="Roboto" w:cs="Times New Roman"/>
                <w:color w:val="000000"/>
                <w:sz w:val="20"/>
                <w:szCs w:val="20"/>
                <w:lang w:eastAsia="es-ES"/>
              </w:rPr>
              <w:t>C1(F)</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r w:rsidRPr="00760B0C">
              <w:rPr>
                <w:rFonts w:eastAsia="Times New Roman" w:cs="Arial"/>
                <w:color w:val="000000"/>
                <w:sz w:val="20"/>
                <w:szCs w:val="20"/>
                <w:lang w:eastAsia="es-ES"/>
              </w:rPr>
              <w:t>Vi(V)</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r w:rsidRPr="00760B0C">
              <w:rPr>
                <w:rFonts w:eastAsia="Times New Roman" w:cs="Arial"/>
                <w:color w:val="000000"/>
                <w:sz w:val="20"/>
                <w:szCs w:val="20"/>
                <w:lang w:eastAsia="es-ES"/>
              </w:rPr>
              <w:t>C2(F)</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r w:rsidRPr="00760B0C">
              <w:rPr>
                <w:rFonts w:eastAsia="Times New Roman" w:cs="Arial"/>
                <w:color w:val="000000"/>
                <w:sz w:val="20"/>
                <w:szCs w:val="20"/>
                <w:lang w:eastAsia="es-ES"/>
              </w:rPr>
              <w:t>Vf(V)</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r w:rsidRPr="00760B0C">
              <w:rPr>
                <w:rFonts w:eastAsia="Times New Roman" w:cs="Arial"/>
                <w:color w:val="000000"/>
                <w:sz w:val="20"/>
                <w:szCs w:val="20"/>
                <w:lang w:eastAsia="es-ES"/>
              </w:rPr>
              <w:t>C1+C2(F)</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0,293</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0,583</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0,875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lastRenderedPageBreak/>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1,167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1,458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1,750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2,042</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4,0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2,333</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4,5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2,625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r w:rsidR="00760B0C" w:rsidRPr="00760B0C" w:rsidTr="00760B0C">
        <w:trPr>
          <w:trHeight w:val="315"/>
        </w:trPr>
        <w:tc>
          <w:tcPr>
            <w:tcW w:w="1200"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0,5</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2,917</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w:t>
            </w:r>
          </w:p>
        </w:tc>
      </w:tr>
    </w:tbl>
    <w:p w:rsidR="00EE7C76" w:rsidRPr="00EE7C76" w:rsidRDefault="00EE7C76" w:rsidP="00EE7C76">
      <w:pPr>
        <w:spacing w:line="360" w:lineRule="auto"/>
        <w:rPr>
          <w:szCs w:val="24"/>
        </w:rPr>
      </w:pPr>
    </w:p>
    <w:p w:rsidR="00EE7C76" w:rsidRPr="00EE7C76" w:rsidRDefault="00EE7C76" w:rsidP="00EE7C76">
      <w:pPr>
        <w:spacing w:line="360" w:lineRule="auto"/>
        <w:rPr>
          <w:color w:val="00B050"/>
          <w:szCs w:val="24"/>
        </w:rPr>
      </w:pPr>
      <w:r w:rsidRPr="00FA6746">
        <w:rPr>
          <w:color w:val="0D0D0D" w:themeColor="text1" w:themeTint="F2"/>
          <w:szCs w:val="24"/>
        </w:rPr>
        <w:t>Análisis</w:t>
      </w:r>
      <w:r w:rsidR="00760B0C" w:rsidRPr="00FA6746">
        <w:rPr>
          <w:color w:val="0D0D0D" w:themeColor="text1" w:themeTint="F2"/>
          <w:szCs w:val="24"/>
        </w:rPr>
        <w:t xml:space="preserve"> y Gráficos</w:t>
      </w:r>
      <w:r w:rsidRPr="00EE7C76">
        <w:rPr>
          <w:color w:val="00B050"/>
          <w:szCs w:val="24"/>
        </w:rPr>
        <w:t>:</w:t>
      </w:r>
    </w:p>
    <w:tbl>
      <w:tblPr>
        <w:tblW w:w="4800" w:type="dxa"/>
        <w:tblInd w:w="55" w:type="dxa"/>
        <w:tblCellMar>
          <w:left w:w="70" w:type="dxa"/>
          <w:right w:w="70" w:type="dxa"/>
        </w:tblCellMar>
        <w:tblLook w:val="04A0" w:firstRow="1" w:lastRow="0" w:firstColumn="1" w:lastColumn="0" w:noHBand="0" w:noVBand="1"/>
      </w:tblPr>
      <w:tblGrid>
        <w:gridCol w:w="1200"/>
        <w:gridCol w:w="1200"/>
        <w:gridCol w:w="1200"/>
        <w:gridCol w:w="1200"/>
      </w:tblGrid>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proofErr w:type="spellStart"/>
            <w:r w:rsidRPr="00760B0C">
              <w:rPr>
                <w:rFonts w:eastAsia="Times New Roman" w:cs="Arial"/>
                <w:color w:val="000000"/>
                <w:sz w:val="20"/>
                <w:szCs w:val="20"/>
                <w:lang w:eastAsia="es-ES"/>
              </w:rPr>
              <w:t>Qi</w:t>
            </w:r>
            <w:proofErr w:type="spellEnd"/>
            <w:r w:rsidRPr="00760B0C">
              <w:rPr>
                <w:rFonts w:eastAsia="Times New Roman" w:cs="Arial"/>
                <w:color w:val="000000"/>
                <w:sz w:val="20"/>
                <w:szCs w:val="20"/>
                <w:lang w:eastAsia="es-ES"/>
              </w:rPr>
              <w:t>(C)</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proofErr w:type="spellStart"/>
            <w:r w:rsidRPr="00760B0C">
              <w:rPr>
                <w:rFonts w:eastAsia="Times New Roman" w:cs="Arial"/>
                <w:color w:val="000000"/>
                <w:sz w:val="20"/>
                <w:szCs w:val="20"/>
                <w:lang w:eastAsia="es-ES"/>
              </w:rPr>
              <w:t>Qf</w:t>
            </w:r>
            <w:proofErr w:type="spellEnd"/>
            <w:r w:rsidRPr="00760B0C">
              <w:rPr>
                <w:rFonts w:eastAsia="Times New Roman" w:cs="Arial"/>
                <w:color w:val="000000"/>
                <w:sz w:val="20"/>
                <w:szCs w:val="20"/>
                <w:lang w:eastAsia="es-ES"/>
              </w:rPr>
              <w:t>(C)</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proofErr w:type="spellStart"/>
            <w:r w:rsidRPr="00760B0C">
              <w:rPr>
                <w:rFonts w:eastAsia="Times New Roman" w:cs="Arial"/>
                <w:color w:val="000000"/>
                <w:sz w:val="20"/>
                <w:szCs w:val="20"/>
                <w:lang w:eastAsia="es-ES"/>
              </w:rPr>
              <w:t>Ui</w:t>
            </w:r>
            <w:proofErr w:type="spellEnd"/>
            <w:r w:rsidRPr="00760B0C">
              <w:rPr>
                <w:rFonts w:eastAsia="Times New Roman" w:cs="Arial"/>
                <w:color w:val="000000"/>
                <w:sz w:val="20"/>
                <w:szCs w:val="20"/>
                <w:lang w:eastAsia="es-ES"/>
              </w:rPr>
              <w:t>(J)</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rPr>
                <w:rFonts w:eastAsia="Times New Roman" w:cs="Arial"/>
                <w:color w:val="000000"/>
                <w:sz w:val="20"/>
                <w:szCs w:val="20"/>
                <w:lang w:eastAsia="es-ES"/>
              </w:rPr>
            </w:pPr>
            <w:r w:rsidRPr="00760B0C">
              <w:rPr>
                <w:rFonts w:eastAsia="Times New Roman" w:cs="Arial"/>
                <w:color w:val="000000"/>
                <w:sz w:val="20"/>
                <w:szCs w:val="20"/>
                <w:lang w:eastAsia="es-ES"/>
              </w:rPr>
              <w:t>Uf(J)</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0,350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0,352</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0,088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0,052</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0,350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0,204</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1,050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1,050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0,788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0,459</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1,400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1,400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1,400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0,817</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1,750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1,750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2,188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1,275</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2,100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2,100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3,150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1,838</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2,450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2,450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4,288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2,502</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2,800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2,800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5,600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3,266</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3,150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3,150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7,088</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4,134</w:t>
            </w:r>
          </w:p>
        </w:tc>
      </w:tr>
      <w:tr w:rsidR="00760B0C" w:rsidRPr="00760B0C" w:rsidTr="00760B0C">
        <w:trPr>
          <w:trHeight w:val="315"/>
        </w:trPr>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3,500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3,500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8,750</w:t>
            </w:r>
          </w:p>
        </w:tc>
        <w:tc>
          <w:tcPr>
            <w:tcW w:w="120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rsidR="00760B0C" w:rsidRPr="00760B0C" w:rsidRDefault="00760B0C" w:rsidP="00760B0C">
            <w:pPr>
              <w:spacing w:after="0" w:line="240" w:lineRule="auto"/>
              <w:jc w:val="right"/>
              <w:rPr>
                <w:rFonts w:eastAsia="Times New Roman" w:cs="Arial"/>
                <w:color w:val="000000"/>
                <w:sz w:val="20"/>
                <w:szCs w:val="20"/>
                <w:lang w:eastAsia="es-ES"/>
              </w:rPr>
            </w:pPr>
            <w:r w:rsidRPr="00760B0C">
              <w:rPr>
                <w:rFonts w:eastAsia="Times New Roman" w:cs="Arial"/>
                <w:color w:val="000000"/>
                <w:sz w:val="20"/>
                <w:szCs w:val="20"/>
                <w:lang w:eastAsia="es-ES"/>
              </w:rPr>
              <w:t>5,105</w:t>
            </w:r>
          </w:p>
        </w:tc>
      </w:tr>
    </w:tbl>
    <w:p w:rsidR="00EE7C76" w:rsidRDefault="00EE7C76" w:rsidP="00EE7C76">
      <w:pPr>
        <w:spacing w:line="360" w:lineRule="auto"/>
        <w:rPr>
          <w:szCs w:val="24"/>
        </w:rPr>
      </w:pPr>
    </w:p>
    <w:p w:rsidR="00760B0C" w:rsidRDefault="00760B0C" w:rsidP="00EE7C76">
      <w:pPr>
        <w:spacing w:line="360" w:lineRule="auto"/>
        <w:rPr>
          <w:szCs w:val="24"/>
        </w:rPr>
      </w:pPr>
      <w:r>
        <w:rPr>
          <w:noProof/>
          <w:szCs w:val="24"/>
          <w:lang w:eastAsia="es-ES"/>
        </w:rPr>
        <w:drawing>
          <wp:inline distT="0" distB="0" distL="0" distR="0">
            <wp:extent cx="4631690" cy="2790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1690" cy="2790825"/>
                    </a:xfrm>
                    <a:prstGeom prst="rect">
                      <a:avLst/>
                    </a:prstGeom>
                    <a:noFill/>
                    <a:ln>
                      <a:noFill/>
                    </a:ln>
                  </pic:spPr>
                </pic:pic>
              </a:graphicData>
            </a:graphic>
          </wp:inline>
        </w:drawing>
      </w:r>
    </w:p>
    <w:p w:rsidR="00760B0C" w:rsidRPr="00EE7C76" w:rsidRDefault="00760B0C" w:rsidP="00EE7C76">
      <w:pPr>
        <w:spacing w:line="360" w:lineRule="auto"/>
        <w:rPr>
          <w:szCs w:val="24"/>
        </w:rPr>
      </w:pPr>
      <w:r>
        <w:rPr>
          <w:noProof/>
          <w:szCs w:val="24"/>
          <w:lang w:eastAsia="es-ES"/>
        </w:rPr>
        <w:lastRenderedPageBreak/>
        <w:drawing>
          <wp:inline distT="0" distB="0" distL="0" distR="0">
            <wp:extent cx="4667250" cy="28143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2814320"/>
                    </a:xfrm>
                    <a:prstGeom prst="rect">
                      <a:avLst/>
                    </a:prstGeom>
                    <a:noFill/>
                    <a:ln>
                      <a:noFill/>
                    </a:ln>
                  </pic:spPr>
                </pic:pic>
              </a:graphicData>
            </a:graphic>
          </wp:inline>
        </w:drawing>
      </w:r>
    </w:p>
    <w:p w:rsidR="00EE7C76" w:rsidRPr="00FA6746" w:rsidRDefault="00EE7C76" w:rsidP="00EE7C76">
      <w:pPr>
        <w:spacing w:line="360" w:lineRule="auto"/>
        <w:rPr>
          <w:color w:val="0D0D0D" w:themeColor="text1" w:themeTint="F2"/>
          <w:szCs w:val="24"/>
        </w:rPr>
      </w:pPr>
      <w:r w:rsidRPr="00FA6746">
        <w:rPr>
          <w:color w:val="0D0D0D" w:themeColor="text1" w:themeTint="F2"/>
          <w:szCs w:val="24"/>
        </w:rPr>
        <w:t>Conclusión:</w:t>
      </w:r>
    </w:p>
    <w:p w:rsidR="00EE7C76" w:rsidRDefault="00760B0C" w:rsidP="00EE7C76">
      <w:pPr>
        <w:spacing w:line="360" w:lineRule="auto"/>
        <w:rPr>
          <w:szCs w:val="24"/>
        </w:rPr>
      </w:pPr>
      <w:r>
        <w:rPr>
          <w:szCs w:val="24"/>
        </w:rPr>
        <w:t>La carga total del circuito se conserva.</w:t>
      </w:r>
    </w:p>
    <w:p w:rsidR="00EE7C76" w:rsidRDefault="00760B0C" w:rsidP="00FA6746">
      <w:pPr>
        <w:spacing w:line="360" w:lineRule="auto"/>
        <w:rPr>
          <w:szCs w:val="24"/>
        </w:rPr>
      </w:pPr>
      <w:r>
        <w:rPr>
          <w:szCs w:val="24"/>
        </w:rPr>
        <w:t>La energía del circuito disminuye luego de conectar el segundo capacitor.</w:t>
      </w:r>
    </w:p>
    <w:p w:rsidR="0050122B" w:rsidRDefault="0050122B" w:rsidP="00FA6746">
      <w:pPr>
        <w:spacing w:line="360" w:lineRule="auto"/>
        <w:rPr>
          <w:szCs w:val="24"/>
        </w:rPr>
      </w:pPr>
    </w:p>
    <w:p w:rsidR="0050122B" w:rsidRPr="0050122B" w:rsidRDefault="0050122B" w:rsidP="0050122B">
      <w:pPr>
        <w:jc w:val="center"/>
        <w:rPr>
          <w:rFonts w:asciiTheme="minorHAnsi" w:hAnsiTheme="minorHAnsi"/>
          <w:b/>
          <w:sz w:val="28"/>
          <w:szCs w:val="28"/>
          <w:u w:val="single"/>
          <w:lang w:val="es-UY"/>
        </w:rPr>
      </w:pPr>
      <w:r w:rsidRPr="0050122B">
        <w:rPr>
          <w:rFonts w:asciiTheme="minorHAnsi" w:hAnsiTheme="minorHAnsi"/>
          <w:b/>
          <w:sz w:val="28"/>
          <w:szCs w:val="28"/>
          <w:u w:val="single"/>
          <w:lang w:val="es-UY"/>
        </w:rPr>
        <w:t>Actividad con simulador:</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 xml:space="preserve">En esta actividad usaremos el simulador de cargas y campos eléctricos de PHET: </w:t>
      </w:r>
      <w:hyperlink r:id="rId9" w:history="1">
        <w:r w:rsidRPr="0050122B">
          <w:rPr>
            <w:rFonts w:asciiTheme="minorHAnsi" w:hAnsiTheme="minorHAnsi"/>
            <w:color w:val="0000FF"/>
            <w:sz w:val="22"/>
            <w:u w:val="single"/>
            <w:lang w:val="es-UY"/>
          </w:rPr>
          <w:t>https://phet.colorado.edu/sims/html/charges-and-fields/latest/charges-and-fields_es.html</w:t>
        </w:r>
      </w:hyperlink>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En el simulador, agregue la grilla y el indicador de longitud (valores).</w:t>
      </w:r>
      <w:bookmarkStart w:id="0" w:name="_GoBack"/>
      <w:bookmarkEnd w:id="0"/>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5A0D6381" wp14:editId="4EAF3044">
            <wp:extent cx="5398935" cy="2663687"/>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6223" b="6025"/>
                    <a:stretch/>
                  </pic:blipFill>
                  <pic:spPr bwMode="auto">
                    <a:xfrm>
                      <a:off x="0" y="0"/>
                      <a:ext cx="5400040" cy="2664232"/>
                    </a:xfrm>
                    <a:prstGeom prst="rect">
                      <a:avLst/>
                    </a:prstGeom>
                    <a:ln>
                      <a:noFill/>
                    </a:ln>
                    <a:extLst>
                      <a:ext uri="{53640926-AAD7-44D8-BBD7-CCE9431645EC}">
                        <a14:shadowObscured xmlns:a14="http://schemas.microsoft.com/office/drawing/2010/main"/>
                      </a:ext>
                    </a:extLst>
                  </pic:spPr>
                </pic:pic>
              </a:graphicData>
            </a:graphic>
          </wp:inline>
        </w:drawing>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 xml:space="preserve">Desmarque el campo eléctrico. Coloque una cargas de +2nC en la posición indicada por la figura. </w:t>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lastRenderedPageBreak/>
        <w:drawing>
          <wp:inline distT="0" distB="0" distL="0" distR="0" wp14:anchorId="0971C4B6" wp14:editId="6C9421AD">
            <wp:extent cx="5400040" cy="3036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036071"/>
                    </a:xfrm>
                    <a:prstGeom prst="rect">
                      <a:avLst/>
                    </a:prstGeom>
                  </pic:spPr>
                </pic:pic>
              </a:graphicData>
            </a:graphic>
          </wp:inline>
        </w:drawing>
      </w:r>
    </w:p>
    <w:p w:rsidR="0050122B" w:rsidRPr="0050122B" w:rsidRDefault="0050122B" w:rsidP="0050122B">
      <w:pPr>
        <w:jc w:val="both"/>
        <w:rPr>
          <w:rFonts w:asciiTheme="minorHAnsi" w:eastAsiaTheme="minorEastAsia" w:hAnsiTheme="minorHAnsi"/>
          <w:sz w:val="22"/>
          <w:lang w:val="es-UY"/>
        </w:rPr>
      </w:pPr>
      <w:r w:rsidRPr="0050122B">
        <w:rPr>
          <w:rFonts w:asciiTheme="minorHAnsi" w:hAnsiTheme="minorHAnsi"/>
          <w:sz w:val="22"/>
          <w:lang w:val="es-UY"/>
        </w:rPr>
        <w:t>Utilizando la ecuación de módulo del campo eléctrico</w:t>
      </w:r>
      <w:proofErr w:type="gramStart"/>
      <w:r w:rsidRPr="0050122B">
        <w:rPr>
          <w:rFonts w:asciiTheme="minorHAnsi" w:hAnsiTheme="minorHAnsi"/>
          <w:sz w:val="22"/>
          <w:lang w:val="es-UY"/>
        </w:rPr>
        <w:t xml:space="preserve">,  </w:t>
      </w:r>
      <m:oMath>
        <m:r>
          <w:rPr>
            <w:rFonts w:ascii="Cambria Math" w:hAnsi="Cambria Math"/>
            <w:szCs w:val="24"/>
            <w:lang w:val="es-UY"/>
          </w:rPr>
          <m:t xml:space="preserve">E=k </m:t>
        </m:r>
        <m:f>
          <m:fPr>
            <m:ctrlPr>
              <w:rPr>
                <w:rFonts w:ascii="Cambria Math" w:hAnsi="Cambria Math"/>
                <w:i/>
                <w:szCs w:val="24"/>
                <w:lang w:val="es-UY"/>
              </w:rPr>
            </m:ctrlPr>
          </m:fPr>
          <m:num>
            <m:d>
              <m:dPr>
                <m:begChr m:val="|"/>
                <m:endChr m:val="|"/>
                <m:ctrlPr>
                  <w:rPr>
                    <w:rFonts w:ascii="Cambria Math" w:hAnsi="Cambria Math"/>
                    <w:i/>
                    <w:szCs w:val="24"/>
                    <w:lang w:val="es-UY"/>
                  </w:rPr>
                </m:ctrlPr>
              </m:dPr>
              <m:e>
                <m:r>
                  <w:rPr>
                    <w:rFonts w:ascii="Cambria Math" w:hAnsi="Cambria Math"/>
                    <w:szCs w:val="24"/>
                    <w:lang w:val="es-UY"/>
                  </w:rPr>
                  <m:t>q</m:t>
                </m:r>
              </m:e>
            </m:d>
          </m:num>
          <m:den>
            <m:sSup>
              <m:sSupPr>
                <m:ctrlPr>
                  <w:rPr>
                    <w:rFonts w:ascii="Cambria Math" w:hAnsi="Cambria Math"/>
                    <w:i/>
                    <w:szCs w:val="24"/>
                    <w:lang w:val="es-UY"/>
                  </w:rPr>
                </m:ctrlPr>
              </m:sSupPr>
              <m:e>
                <m:r>
                  <w:rPr>
                    <w:rFonts w:ascii="Cambria Math" w:hAnsi="Cambria Math"/>
                    <w:szCs w:val="24"/>
                    <w:lang w:val="es-UY"/>
                  </w:rPr>
                  <m:t>r</m:t>
                </m:r>
              </m:e>
              <m:sup>
                <m:r>
                  <w:rPr>
                    <w:rFonts w:ascii="Cambria Math" w:hAnsi="Cambria Math"/>
                    <w:szCs w:val="24"/>
                    <w:lang w:val="es-UY"/>
                  </w:rPr>
                  <m:t>2</m:t>
                </m:r>
              </m:sup>
            </m:sSup>
          </m:den>
        </m:f>
      </m:oMath>
      <w:r w:rsidRPr="0050122B">
        <w:rPr>
          <w:rFonts w:asciiTheme="minorHAnsi" w:eastAsiaTheme="minorEastAsia" w:hAnsiTheme="minorHAnsi"/>
          <w:szCs w:val="24"/>
          <w:lang w:val="es-UY"/>
        </w:rPr>
        <w:t xml:space="preserve"> </w:t>
      </w:r>
      <w:r w:rsidRPr="0050122B">
        <w:rPr>
          <w:rFonts w:asciiTheme="minorHAnsi" w:eastAsiaTheme="minorEastAsia" w:hAnsiTheme="minorHAnsi"/>
          <w:sz w:val="22"/>
          <w:lang w:val="es-UY"/>
        </w:rPr>
        <w:t>,</w:t>
      </w:r>
      <w:proofErr w:type="gramEnd"/>
      <w:r w:rsidRPr="0050122B">
        <w:rPr>
          <w:rFonts w:asciiTheme="minorHAnsi" w:eastAsiaTheme="minorEastAsia" w:hAnsiTheme="minorHAnsi"/>
          <w:sz w:val="22"/>
          <w:lang w:val="es-UY"/>
        </w:rPr>
        <w:t xml:space="preserve"> donde </w:t>
      </w:r>
      <m:oMath>
        <m:r>
          <w:rPr>
            <w:rFonts w:ascii="Cambria Math" w:eastAsiaTheme="minorEastAsia" w:hAnsi="Cambria Math"/>
            <w:sz w:val="22"/>
            <w:lang w:val="es-UY"/>
          </w:rPr>
          <m:t>k=9×</m:t>
        </m:r>
        <m:sSup>
          <m:sSupPr>
            <m:ctrlPr>
              <w:rPr>
                <w:rFonts w:ascii="Cambria Math" w:eastAsiaTheme="minorEastAsia" w:hAnsi="Cambria Math"/>
                <w:i/>
                <w:sz w:val="22"/>
                <w:lang w:val="es-UY"/>
              </w:rPr>
            </m:ctrlPr>
          </m:sSupPr>
          <m:e>
            <m:r>
              <w:rPr>
                <w:rFonts w:ascii="Cambria Math" w:eastAsiaTheme="minorEastAsia" w:hAnsi="Cambria Math"/>
                <w:sz w:val="22"/>
                <w:lang w:val="es-UY"/>
              </w:rPr>
              <m:t>10</m:t>
            </m:r>
          </m:e>
          <m:sup>
            <m:r>
              <w:rPr>
                <w:rFonts w:ascii="Cambria Math" w:eastAsiaTheme="minorEastAsia" w:hAnsi="Cambria Math"/>
                <w:sz w:val="22"/>
                <w:lang w:val="es-UY"/>
              </w:rPr>
              <m:t>9</m:t>
            </m:r>
          </m:sup>
        </m:sSup>
        <m:f>
          <m:fPr>
            <m:ctrlPr>
              <w:rPr>
                <w:rFonts w:ascii="Cambria Math" w:eastAsiaTheme="minorEastAsia" w:hAnsi="Cambria Math"/>
                <w:i/>
                <w:sz w:val="22"/>
                <w:lang w:val="es-UY"/>
              </w:rPr>
            </m:ctrlPr>
          </m:fPr>
          <m:num>
            <m:r>
              <w:rPr>
                <w:rFonts w:ascii="Cambria Math" w:eastAsiaTheme="minorEastAsia" w:hAnsi="Cambria Math"/>
                <w:sz w:val="22"/>
                <w:lang w:val="es-UY"/>
              </w:rPr>
              <m:t xml:space="preserve">N </m:t>
            </m:r>
            <m:sSup>
              <m:sSupPr>
                <m:ctrlPr>
                  <w:rPr>
                    <w:rFonts w:ascii="Cambria Math" w:eastAsiaTheme="minorEastAsia" w:hAnsi="Cambria Math"/>
                    <w:i/>
                    <w:sz w:val="22"/>
                    <w:lang w:val="es-UY"/>
                  </w:rPr>
                </m:ctrlPr>
              </m:sSupPr>
              <m:e>
                <m:r>
                  <w:rPr>
                    <w:rFonts w:ascii="Cambria Math" w:eastAsiaTheme="minorEastAsia" w:hAnsi="Cambria Math"/>
                    <w:sz w:val="22"/>
                    <w:lang w:val="es-UY"/>
                  </w:rPr>
                  <m:t>m</m:t>
                </m:r>
              </m:e>
              <m:sup>
                <m:r>
                  <w:rPr>
                    <w:rFonts w:ascii="Cambria Math" w:eastAsiaTheme="minorEastAsia" w:hAnsi="Cambria Math"/>
                    <w:sz w:val="22"/>
                    <w:lang w:val="es-UY"/>
                  </w:rPr>
                  <m:t>2</m:t>
                </m:r>
              </m:sup>
            </m:sSup>
          </m:num>
          <m:den>
            <m:sSup>
              <m:sSupPr>
                <m:ctrlPr>
                  <w:rPr>
                    <w:rFonts w:ascii="Cambria Math" w:eastAsiaTheme="minorEastAsia" w:hAnsi="Cambria Math"/>
                    <w:i/>
                    <w:sz w:val="22"/>
                    <w:lang w:val="es-UY"/>
                  </w:rPr>
                </m:ctrlPr>
              </m:sSupPr>
              <m:e>
                <m:r>
                  <w:rPr>
                    <w:rFonts w:ascii="Cambria Math" w:eastAsiaTheme="minorEastAsia" w:hAnsi="Cambria Math"/>
                    <w:sz w:val="22"/>
                    <w:lang w:val="es-UY"/>
                  </w:rPr>
                  <m:t>C</m:t>
                </m:r>
              </m:e>
              <m:sup>
                <m:r>
                  <w:rPr>
                    <w:rFonts w:ascii="Cambria Math" w:eastAsiaTheme="minorEastAsia" w:hAnsi="Cambria Math"/>
                    <w:sz w:val="22"/>
                    <w:lang w:val="es-UY"/>
                  </w:rPr>
                  <m:t>2</m:t>
                </m:r>
              </m:sup>
            </m:sSup>
          </m:den>
        </m:f>
      </m:oMath>
      <w:r w:rsidRPr="0050122B">
        <w:rPr>
          <w:rFonts w:asciiTheme="minorHAnsi" w:eastAsiaTheme="minorEastAsia" w:hAnsiTheme="minorHAnsi"/>
          <w:sz w:val="22"/>
          <w:lang w:val="es-UY"/>
        </w:rPr>
        <w:t xml:space="preserve">  y r es la posición del punto respecto a la carga q, determine el campo eléctrico en un punto a 2m de la carga. </w:t>
      </w:r>
    </w:p>
    <w:p w:rsidR="0050122B" w:rsidRPr="0050122B" w:rsidRDefault="0050122B" w:rsidP="0050122B">
      <w:pPr>
        <w:jc w:val="both"/>
        <w:rPr>
          <w:rFonts w:asciiTheme="minorHAnsi" w:hAnsiTheme="minorHAnsi"/>
          <w:sz w:val="22"/>
          <w:lang w:val="es-UY"/>
        </w:rPr>
      </w:pPr>
      <w:r w:rsidRPr="0050122B">
        <w:rPr>
          <w:rFonts w:asciiTheme="minorHAnsi" w:eastAsiaTheme="minorEastAsia" w:hAnsiTheme="minorHAnsi"/>
          <w:sz w:val="22"/>
          <w:lang w:val="es-UY"/>
        </w:rPr>
        <w:t>Verifique el resultado utilizando la carga de prueba (sensor amarillo). Analice lo mismo en cuatro puntos del plano que estén a dos metros de la carga. Represente lo que se ha obtenido.</w:t>
      </w:r>
    </w:p>
    <w:p w:rsidR="0050122B" w:rsidRPr="0050122B" w:rsidRDefault="0050122B" w:rsidP="0050122B">
      <w:pPr>
        <w:pBdr>
          <w:top w:val="single" w:sz="4" w:space="1" w:color="auto"/>
          <w:left w:val="single" w:sz="4" w:space="4" w:color="auto"/>
          <w:bottom w:val="single" w:sz="4" w:space="1" w:color="auto"/>
          <w:right w:val="single" w:sz="4" w:space="4" w:color="auto"/>
        </w:pBdr>
        <w:jc w:val="both"/>
        <w:rPr>
          <w:rFonts w:asciiTheme="minorHAnsi" w:hAnsiTheme="minorHAnsi"/>
          <w:i/>
          <w:sz w:val="20"/>
          <w:szCs w:val="20"/>
          <w:lang w:val="es-UY"/>
        </w:rPr>
      </w:pPr>
      <w:r w:rsidRPr="0050122B">
        <w:rPr>
          <w:rFonts w:asciiTheme="minorHAnsi" w:hAnsiTheme="minorHAnsi"/>
          <w:b/>
          <w:i/>
          <w:color w:val="FF0000"/>
          <w:sz w:val="20"/>
          <w:szCs w:val="20"/>
          <w:lang w:val="es-UY"/>
        </w:rPr>
        <w:t xml:space="preserve">Aclaración: </w:t>
      </w:r>
      <w:r w:rsidRPr="0050122B">
        <w:rPr>
          <w:rFonts w:asciiTheme="minorHAnsi" w:hAnsiTheme="minorHAnsi"/>
          <w:i/>
          <w:sz w:val="20"/>
          <w:szCs w:val="20"/>
          <w:lang w:val="es-UY"/>
        </w:rPr>
        <w:t>El vector rojo, sobre la carga de prueba es el campo eléctrico. Su unidad es 1V/m, que es equivalente a 1N/C (1 V/m = 1 N/C).</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Presente el resultado en este espacio:</w:t>
      </w:r>
    </w:p>
    <w:tbl>
      <w:tblPr>
        <w:tblStyle w:val="Tablaconcuadrcula"/>
        <w:tblW w:w="0" w:type="auto"/>
        <w:tblLook w:val="04A0" w:firstRow="1" w:lastRow="0" w:firstColumn="1" w:lastColumn="0" w:noHBand="0" w:noVBand="1"/>
      </w:tblPr>
      <w:tblGrid>
        <w:gridCol w:w="8644"/>
      </w:tblGrid>
      <w:tr w:rsidR="0050122B" w:rsidRPr="0050122B" w:rsidTr="00FA4FA5">
        <w:tc>
          <w:tcPr>
            <w:tcW w:w="8644" w:type="dxa"/>
          </w:tcPr>
          <w:p w:rsidR="0050122B" w:rsidRPr="0050122B" w:rsidRDefault="0050122B" w:rsidP="0050122B">
            <w:pPr>
              <w:jc w:val="both"/>
            </w:pPr>
          </w:p>
          <w:p w:rsidR="0050122B" w:rsidRPr="0050122B" w:rsidRDefault="0050122B" w:rsidP="0050122B">
            <w:pPr>
              <w:jc w:val="both"/>
            </w:pPr>
            <w:r w:rsidRPr="0050122B">
              <w:rPr>
                <w:u w:val="single"/>
              </w:rPr>
              <w:t>9.10</w:t>
            </w:r>
            <w:r w:rsidRPr="0050122B">
              <w:rPr>
                <w:u w:val="single"/>
                <w:vertAlign w:val="superscript"/>
              </w:rPr>
              <w:t>9</w:t>
            </w:r>
            <w:r w:rsidRPr="0050122B">
              <w:rPr>
                <w:u w:val="single"/>
              </w:rPr>
              <w:t>x1.10</w:t>
            </w:r>
            <w:r w:rsidRPr="0050122B">
              <w:rPr>
                <w:u w:val="single"/>
                <w:vertAlign w:val="superscript"/>
              </w:rPr>
              <w:t>-9</w:t>
            </w:r>
            <w:r w:rsidRPr="0050122B">
              <w:t>=2,25N/C</w:t>
            </w:r>
          </w:p>
          <w:p w:rsidR="0050122B" w:rsidRPr="0050122B" w:rsidRDefault="0050122B" w:rsidP="0050122B">
            <w:pPr>
              <w:jc w:val="both"/>
              <w:rPr>
                <w:vertAlign w:val="superscript"/>
              </w:rPr>
            </w:pPr>
            <w:r w:rsidRPr="0050122B">
              <w:t xml:space="preserve">      2</w:t>
            </w:r>
            <w:r w:rsidRPr="0050122B">
              <w:rPr>
                <w:vertAlign w:val="superscript"/>
              </w:rPr>
              <w:t>2</w:t>
            </w:r>
          </w:p>
          <w:p w:rsidR="0050122B" w:rsidRPr="0050122B" w:rsidRDefault="0050122B" w:rsidP="0050122B">
            <w:pPr>
              <w:jc w:val="both"/>
            </w:pPr>
          </w:p>
          <w:p w:rsidR="0050122B" w:rsidRPr="0050122B" w:rsidRDefault="0050122B" w:rsidP="0050122B">
            <w:pPr>
              <w:jc w:val="both"/>
            </w:pPr>
            <w:r w:rsidRPr="0050122B">
              <w:rPr>
                <w:noProof/>
                <w:lang w:eastAsia="es-ES"/>
              </w:rPr>
              <w:drawing>
                <wp:inline distT="0" distB="0" distL="0" distR="0" wp14:anchorId="6661E6D4" wp14:editId="54E13D6A">
                  <wp:extent cx="3785819" cy="2920621"/>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046" cy="2920796"/>
                          </a:xfrm>
                          <a:prstGeom prst="rect">
                            <a:avLst/>
                          </a:prstGeom>
                          <a:noFill/>
                          <a:ln>
                            <a:noFill/>
                          </a:ln>
                        </pic:spPr>
                      </pic:pic>
                    </a:graphicData>
                  </a:graphic>
                </wp:inline>
              </w:drawing>
            </w:r>
          </w:p>
        </w:tc>
      </w:tr>
    </w:tbl>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u w:val="single"/>
          <w:lang w:val="es-UY"/>
        </w:rPr>
      </w:pPr>
      <w:r w:rsidRPr="0050122B">
        <w:rPr>
          <w:rFonts w:asciiTheme="minorHAnsi" w:hAnsiTheme="minorHAnsi"/>
          <w:sz w:val="22"/>
          <w:u w:val="single"/>
          <w:lang w:val="es-UY"/>
        </w:rPr>
        <w:t>Ejercicio 1.</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Repita el procedimiento y registre los resultados para:</w:t>
      </w:r>
    </w:p>
    <w:p w:rsidR="0050122B" w:rsidRPr="0050122B" w:rsidRDefault="0050122B" w:rsidP="0050122B">
      <w:pPr>
        <w:numPr>
          <w:ilvl w:val="0"/>
          <w:numId w:val="4"/>
        </w:numPr>
        <w:contextualSpacing/>
        <w:jc w:val="both"/>
        <w:rPr>
          <w:rFonts w:asciiTheme="minorHAnsi" w:hAnsiTheme="minorHAnsi"/>
          <w:sz w:val="22"/>
          <w:lang w:val="es-UY"/>
        </w:rPr>
      </w:pPr>
      <w:r w:rsidRPr="0050122B">
        <w:rPr>
          <w:rFonts w:asciiTheme="minorHAnsi" w:hAnsiTheme="minorHAnsi"/>
          <w:sz w:val="22"/>
          <w:lang w:val="es-UY"/>
        </w:rPr>
        <w:t>una carga negativa  de -1nC,</w:t>
      </w:r>
    </w:p>
    <w:p w:rsidR="0050122B" w:rsidRPr="0050122B" w:rsidRDefault="0050122B" w:rsidP="0050122B">
      <w:pPr>
        <w:numPr>
          <w:ilvl w:val="0"/>
          <w:numId w:val="4"/>
        </w:numPr>
        <w:contextualSpacing/>
        <w:jc w:val="both"/>
        <w:rPr>
          <w:rFonts w:asciiTheme="minorHAnsi" w:hAnsiTheme="minorHAnsi"/>
          <w:sz w:val="22"/>
          <w:lang w:val="es-UY"/>
        </w:rPr>
      </w:pPr>
      <w:r w:rsidRPr="0050122B">
        <w:rPr>
          <w:rFonts w:asciiTheme="minorHAnsi" w:hAnsiTheme="minorHAnsi"/>
          <w:sz w:val="22"/>
          <w:lang w:val="es-UY"/>
        </w:rPr>
        <w:t>una carga positiva de 2nC,</w:t>
      </w:r>
    </w:p>
    <w:p w:rsidR="0050122B" w:rsidRPr="0050122B" w:rsidRDefault="0050122B" w:rsidP="0050122B">
      <w:pPr>
        <w:numPr>
          <w:ilvl w:val="0"/>
          <w:numId w:val="4"/>
        </w:numPr>
        <w:contextualSpacing/>
        <w:jc w:val="both"/>
        <w:rPr>
          <w:rFonts w:asciiTheme="minorHAnsi" w:hAnsiTheme="minorHAnsi"/>
          <w:sz w:val="22"/>
          <w:lang w:val="es-UY"/>
        </w:rPr>
      </w:pPr>
      <w:r w:rsidRPr="0050122B">
        <w:rPr>
          <w:rFonts w:asciiTheme="minorHAnsi" w:hAnsiTheme="minorHAnsi"/>
          <w:sz w:val="22"/>
          <w:lang w:val="es-UY"/>
        </w:rPr>
        <w:t>una carga de -3nC</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Resumen de resultados:</w:t>
      </w:r>
    </w:p>
    <w:tbl>
      <w:tblPr>
        <w:tblStyle w:val="Tablaconcuadrcula"/>
        <w:tblW w:w="0" w:type="auto"/>
        <w:tblLook w:val="04A0" w:firstRow="1" w:lastRow="0" w:firstColumn="1" w:lastColumn="0" w:noHBand="0" w:noVBand="1"/>
      </w:tblPr>
      <w:tblGrid>
        <w:gridCol w:w="8644"/>
      </w:tblGrid>
      <w:tr w:rsidR="0050122B" w:rsidRPr="0050122B" w:rsidTr="00FA4FA5">
        <w:tc>
          <w:tcPr>
            <w:tcW w:w="8644" w:type="dxa"/>
          </w:tcPr>
          <w:p w:rsidR="0050122B" w:rsidRPr="0050122B" w:rsidRDefault="0050122B" w:rsidP="0050122B">
            <w:pPr>
              <w:jc w:val="both"/>
            </w:pPr>
            <w:r w:rsidRPr="0050122B">
              <w:t>a)</w:t>
            </w:r>
          </w:p>
          <w:p w:rsidR="0050122B" w:rsidRPr="0050122B" w:rsidRDefault="0050122B" w:rsidP="0050122B">
            <w:pPr>
              <w:jc w:val="both"/>
            </w:pPr>
            <w:r w:rsidRPr="0050122B">
              <w:rPr>
                <w:u w:val="single"/>
              </w:rPr>
              <w:t>9.10</w:t>
            </w:r>
            <w:r w:rsidRPr="0050122B">
              <w:rPr>
                <w:u w:val="single"/>
                <w:vertAlign w:val="superscript"/>
              </w:rPr>
              <w:t>9</w:t>
            </w:r>
            <w:r w:rsidRPr="0050122B">
              <w:rPr>
                <w:u w:val="single"/>
              </w:rPr>
              <w:t>x(-1.10</w:t>
            </w:r>
            <w:r w:rsidRPr="0050122B">
              <w:rPr>
                <w:u w:val="single"/>
                <w:vertAlign w:val="superscript"/>
              </w:rPr>
              <w:t>-9</w:t>
            </w:r>
            <w:r w:rsidRPr="0050122B">
              <w:rPr>
                <w:u w:val="single"/>
              </w:rPr>
              <w:t>)</w:t>
            </w:r>
            <w:r w:rsidRPr="0050122B">
              <w:t>=-2,25N/C</w:t>
            </w:r>
          </w:p>
          <w:p w:rsidR="0050122B" w:rsidRPr="0050122B" w:rsidRDefault="0050122B" w:rsidP="0050122B">
            <w:pPr>
              <w:jc w:val="both"/>
              <w:rPr>
                <w:vertAlign w:val="superscript"/>
              </w:rPr>
            </w:pPr>
            <w:r w:rsidRPr="0050122B">
              <w:t xml:space="preserve">      2</w:t>
            </w:r>
            <w:r w:rsidRPr="0050122B">
              <w:rPr>
                <w:vertAlign w:val="superscript"/>
              </w:rPr>
              <w:t>2</w:t>
            </w:r>
          </w:p>
          <w:p w:rsidR="0050122B" w:rsidRPr="0050122B" w:rsidRDefault="0050122B" w:rsidP="0050122B">
            <w:pPr>
              <w:jc w:val="both"/>
            </w:pPr>
            <w:r w:rsidRPr="0050122B">
              <w:rPr>
                <w:noProof/>
                <w:lang w:eastAsia="es-ES"/>
              </w:rPr>
              <w:drawing>
                <wp:inline distT="0" distB="0" distL="0" distR="0" wp14:anchorId="6F3D45E5" wp14:editId="1CAF5CB4">
                  <wp:extent cx="2529913" cy="2756848"/>
                  <wp:effectExtent l="0" t="0" r="381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791" cy="2757805"/>
                          </a:xfrm>
                          <a:prstGeom prst="rect">
                            <a:avLst/>
                          </a:prstGeom>
                          <a:noFill/>
                          <a:ln>
                            <a:noFill/>
                          </a:ln>
                        </pic:spPr>
                      </pic:pic>
                    </a:graphicData>
                  </a:graphic>
                </wp:inline>
              </w:drawing>
            </w: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tc>
      </w:tr>
      <w:tr w:rsidR="0050122B" w:rsidRPr="0050122B" w:rsidTr="00FA4FA5">
        <w:tc>
          <w:tcPr>
            <w:tcW w:w="8644" w:type="dxa"/>
          </w:tcPr>
          <w:p w:rsidR="0050122B" w:rsidRPr="0050122B" w:rsidRDefault="0050122B" w:rsidP="0050122B">
            <w:pPr>
              <w:jc w:val="both"/>
            </w:pPr>
            <w:r w:rsidRPr="0050122B">
              <w:t xml:space="preserve">b) </w:t>
            </w:r>
            <w:r w:rsidRPr="0050122B">
              <w:rPr>
                <w:u w:val="single"/>
              </w:rPr>
              <w:t>9.10</w:t>
            </w:r>
            <w:r w:rsidRPr="0050122B">
              <w:rPr>
                <w:u w:val="single"/>
                <w:vertAlign w:val="superscript"/>
              </w:rPr>
              <w:t>9</w:t>
            </w:r>
            <w:r w:rsidRPr="0050122B">
              <w:rPr>
                <w:u w:val="single"/>
              </w:rPr>
              <w:t>x2.10</w:t>
            </w:r>
            <w:r w:rsidRPr="0050122B">
              <w:rPr>
                <w:u w:val="single"/>
                <w:vertAlign w:val="superscript"/>
              </w:rPr>
              <w:t>-9</w:t>
            </w:r>
            <w:r w:rsidRPr="0050122B">
              <w:t>=4,50N/C</w:t>
            </w:r>
          </w:p>
          <w:p w:rsidR="0050122B" w:rsidRPr="0050122B" w:rsidRDefault="0050122B" w:rsidP="0050122B">
            <w:pPr>
              <w:jc w:val="both"/>
              <w:rPr>
                <w:vertAlign w:val="superscript"/>
              </w:rPr>
            </w:pPr>
            <w:r w:rsidRPr="0050122B">
              <w:t xml:space="preserve">      2</w:t>
            </w:r>
            <w:r w:rsidRPr="0050122B">
              <w:rPr>
                <w:vertAlign w:val="superscript"/>
              </w:rPr>
              <w:t>2</w:t>
            </w:r>
          </w:p>
          <w:p w:rsidR="0050122B" w:rsidRPr="0050122B" w:rsidRDefault="0050122B" w:rsidP="0050122B">
            <w:pPr>
              <w:jc w:val="both"/>
            </w:pPr>
          </w:p>
          <w:p w:rsidR="0050122B" w:rsidRPr="0050122B" w:rsidRDefault="0050122B" w:rsidP="0050122B">
            <w:pPr>
              <w:jc w:val="both"/>
            </w:pPr>
            <w:r w:rsidRPr="0050122B">
              <w:rPr>
                <w:noProof/>
                <w:lang w:eastAsia="es-ES"/>
              </w:rPr>
              <w:lastRenderedPageBreak/>
              <w:drawing>
                <wp:inline distT="0" distB="0" distL="0" distR="0" wp14:anchorId="35A2A56D" wp14:editId="3BB11CC4">
                  <wp:extent cx="2674866" cy="281502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950" cy="2815113"/>
                          </a:xfrm>
                          <a:prstGeom prst="rect">
                            <a:avLst/>
                          </a:prstGeom>
                          <a:noFill/>
                          <a:ln>
                            <a:noFill/>
                          </a:ln>
                        </pic:spPr>
                      </pic:pic>
                    </a:graphicData>
                  </a:graphic>
                </wp:inline>
              </w:drawing>
            </w: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tc>
      </w:tr>
      <w:tr w:rsidR="0050122B" w:rsidRPr="0050122B" w:rsidTr="00FA4FA5">
        <w:tc>
          <w:tcPr>
            <w:tcW w:w="8644" w:type="dxa"/>
          </w:tcPr>
          <w:p w:rsidR="0050122B" w:rsidRPr="0050122B" w:rsidRDefault="0050122B" w:rsidP="0050122B">
            <w:pPr>
              <w:jc w:val="both"/>
            </w:pPr>
            <w:r w:rsidRPr="0050122B">
              <w:lastRenderedPageBreak/>
              <w:t>c)</w:t>
            </w:r>
            <w:r w:rsidRPr="0050122B">
              <w:rPr>
                <w:u w:val="single"/>
              </w:rPr>
              <w:t xml:space="preserve"> 9.10</w:t>
            </w:r>
            <w:r w:rsidRPr="0050122B">
              <w:rPr>
                <w:u w:val="single"/>
                <w:vertAlign w:val="superscript"/>
              </w:rPr>
              <w:t>9</w:t>
            </w:r>
            <w:r w:rsidRPr="0050122B">
              <w:rPr>
                <w:u w:val="single"/>
              </w:rPr>
              <w:t>x(-3.10</w:t>
            </w:r>
            <w:r w:rsidRPr="0050122B">
              <w:rPr>
                <w:u w:val="single"/>
                <w:vertAlign w:val="superscript"/>
              </w:rPr>
              <w:t>-9</w:t>
            </w:r>
            <w:r w:rsidRPr="0050122B">
              <w:rPr>
                <w:u w:val="single"/>
              </w:rPr>
              <w:t>=)</w:t>
            </w:r>
            <w:r w:rsidRPr="0050122B">
              <w:t>=6,75N/C</w:t>
            </w:r>
          </w:p>
          <w:p w:rsidR="0050122B" w:rsidRPr="0050122B" w:rsidRDefault="0050122B" w:rsidP="0050122B">
            <w:pPr>
              <w:jc w:val="both"/>
              <w:rPr>
                <w:vertAlign w:val="superscript"/>
              </w:rPr>
            </w:pPr>
            <w:r w:rsidRPr="0050122B">
              <w:t xml:space="preserve">      2</w:t>
            </w:r>
            <w:r w:rsidRPr="0050122B">
              <w:rPr>
                <w:vertAlign w:val="superscript"/>
              </w:rPr>
              <w:t>2</w:t>
            </w:r>
          </w:p>
          <w:p w:rsidR="0050122B" w:rsidRPr="0050122B" w:rsidRDefault="0050122B" w:rsidP="0050122B">
            <w:pPr>
              <w:jc w:val="both"/>
            </w:pPr>
          </w:p>
          <w:p w:rsidR="0050122B" w:rsidRPr="0050122B" w:rsidRDefault="0050122B" w:rsidP="0050122B">
            <w:pPr>
              <w:jc w:val="both"/>
            </w:pPr>
            <w:r w:rsidRPr="0050122B">
              <w:rPr>
                <w:noProof/>
                <w:lang w:eastAsia="es-ES"/>
              </w:rPr>
              <w:drawing>
                <wp:inline distT="0" distB="0" distL="0" distR="0" wp14:anchorId="3A06495D" wp14:editId="1E395332">
                  <wp:extent cx="2524836" cy="223031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921" cy="2230389"/>
                          </a:xfrm>
                          <a:prstGeom prst="rect">
                            <a:avLst/>
                          </a:prstGeom>
                          <a:noFill/>
                          <a:ln>
                            <a:noFill/>
                          </a:ln>
                        </pic:spPr>
                      </pic:pic>
                    </a:graphicData>
                  </a:graphic>
                </wp:inline>
              </w:drawing>
            </w: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tc>
      </w:tr>
    </w:tbl>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lastRenderedPageBreak/>
        <w:t>Reinicie el simulador. Desmarque el campo eléctrico, marque las opciones valores y grilla. Coloque una carga de +4nC en la posición inicial. Calcule el módulo del campo eléctrico producido por la carga en los puntos ubicados a 1 m de ella. Utilice el simulador para confirmar el cálculo.</w:t>
      </w:r>
    </w:p>
    <w:p w:rsidR="0050122B" w:rsidRPr="0050122B" w:rsidRDefault="0050122B" w:rsidP="0050122B">
      <w:pPr>
        <w:jc w:val="both"/>
        <w:rPr>
          <w:rFonts w:asciiTheme="minorHAnsi" w:hAnsiTheme="minorHAnsi"/>
          <w:sz w:val="22"/>
          <w:u w:val="single"/>
          <w:lang w:val="es-UY"/>
        </w:rPr>
      </w:pPr>
      <w:r w:rsidRPr="0050122B">
        <w:rPr>
          <w:rFonts w:asciiTheme="minorHAnsi" w:hAnsiTheme="minorHAnsi"/>
          <w:sz w:val="22"/>
          <w:u w:val="single"/>
          <w:lang w:val="es-UY"/>
        </w:rPr>
        <w:t>Ejercicio 2</w:t>
      </w:r>
    </w:p>
    <w:p w:rsidR="0050122B" w:rsidRPr="0050122B" w:rsidRDefault="0050122B" w:rsidP="0050122B">
      <w:pPr>
        <w:numPr>
          <w:ilvl w:val="0"/>
          <w:numId w:val="5"/>
        </w:numPr>
        <w:contextualSpacing/>
        <w:jc w:val="both"/>
        <w:rPr>
          <w:rFonts w:asciiTheme="minorHAnsi" w:hAnsiTheme="minorHAnsi"/>
          <w:sz w:val="22"/>
          <w:lang w:val="es-UY"/>
        </w:rPr>
      </w:pPr>
      <w:r w:rsidRPr="0050122B">
        <w:rPr>
          <w:rFonts w:asciiTheme="minorHAnsi" w:hAnsiTheme="minorHAnsi"/>
          <w:noProof/>
          <w:sz w:val="22"/>
          <w:lang w:eastAsia="es-ES"/>
        </w:rPr>
        <mc:AlternateContent>
          <mc:Choice Requires="wps">
            <w:drawing>
              <wp:anchor distT="0" distB="0" distL="114300" distR="114300" simplePos="0" relativeHeight="251688960" behindDoc="0" locked="0" layoutInCell="1" allowOverlap="1" wp14:anchorId="42F8CA4E" wp14:editId="5D75EAC0">
                <wp:simplePos x="0" y="0"/>
                <wp:positionH relativeFrom="column">
                  <wp:posOffset>4748171</wp:posOffset>
                </wp:positionH>
                <wp:positionV relativeFrom="paragraph">
                  <wp:posOffset>155741</wp:posOffset>
                </wp:positionV>
                <wp:extent cx="651731" cy="224763"/>
                <wp:effectExtent l="0" t="0" r="15240" b="23495"/>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31" cy="224763"/>
                        </a:xfrm>
                        <a:prstGeom prst="rect">
                          <a:avLst/>
                        </a:prstGeom>
                        <a:solidFill>
                          <a:srgbClr val="FFFFFF"/>
                        </a:solidFill>
                        <a:ln w="9525">
                          <a:solidFill>
                            <a:srgbClr val="000000"/>
                          </a:solidFill>
                          <a:miter lim="800000"/>
                          <a:headEnd/>
                          <a:tailEnd/>
                        </a:ln>
                      </wps:spPr>
                      <wps:txbx>
                        <w:txbxContent>
                          <w:p w:rsidR="0050122B" w:rsidRPr="00320E00" w:rsidRDefault="0050122B" w:rsidP="0050122B">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73.85pt;margin-top:12.25pt;width:51.3pt;height:1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">
                <v:textbox>
                  <w:txbxContent>
                    <w:p w:rsidR="0050122B" w:rsidRPr="00320E00" w:rsidRDefault="0050122B" w:rsidP="0050122B">
                      <w:r>
                        <w:t>2,8</w:t>
                      </w:r>
                    </w:p>
                  </w:txbxContent>
                </v:textbox>
              </v:shape>
            </w:pict>
          </mc:Fallback>
        </mc:AlternateContent>
      </w:r>
      <w:r w:rsidRPr="0050122B">
        <w:rPr>
          <w:rFonts w:asciiTheme="minorHAnsi" w:hAnsiTheme="minorHAnsi"/>
          <w:sz w:val="22"/>
          <w:lang w:val="es-UY"/>
        </w:rPr>
        <w:t xml:space="preserve">Modifique la posición de la carga de prueba (sensor amarillo) hasta conseguir que el módulo del campo eléctrico se reduzca a la mitad de su valor. El resultado es: </w:t>
      </w:r>
    </w:p>
    <w:p w:rsidR="0050122B" w:rsidRPr="0050122B" w:rsidRDefault="0050122B" w:rsidP="0050122B">
      <w:pPr>
        <w:ind w:left="360"/>
        <w:contextualSpacing/>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2E215949" wp14:editId="506B0CA0">
            <wp:extent cx="1958712" cy="1487606"/>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815" cy="1487684"/>
                    </a:xfrm>
                    <a:prstGeom prst="rect">
                      <a:avLst/>
                    </a:prstGeom>
                    <a:noFill/>
                    <a:ln>
                      <a:noFill/>
                    </a:ln>
                  </pic:spPr>
                </pic:pic>
              </a:graphicData>
            </a:graphic>
          </wp:inline>
        </w:drawing>
      </w:r>
    </w:p>
    <w:p w:rsidR="0050122B" w:rsidRPr="0050122B" w:rsidRDefault="0050122B" w:rsidP="0050122B">
      <w:pPr>
        <w:ind w:left="360"/>
        <w:jc w:val="both"/>
        <w:rPr>
          <w:rFonts w:asciiTheme="minorHAnsi" w:hAnsiTheme="minorHAnsi"/>
          <w:sz w:val="22"/>
          <w:lang w:val="es-UY"/>
        </w:rPr>
      </w:pPr>
      <w:r w:rsidRPr="0050122B">
        <w:rPr>
          <w:rFonts w:asciiTheme="minorHAnsi" w:hAnsiTheme="minorHAnsi"/>
          <w:sz w:val="22"/>
          <w:lang w:val="es-UY"/>
        </w:rPr>
        <w:t>Utilizando la ecuación del módulo del campo eléctrico, realice el cálculo que permita explicar este resultado.</w: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u w:val="single"/>
          <w:lang w:val="es-UY"/>
        </w:rPr>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xml:space="preserve">=1,125N/C     </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r</w:t>
      </w:r>
      <w:r w:rsidRPr="0050122B">
        <w:rPr>
          <w:rFonts w:asciiTheme="minorHAnsi" w:hAnsiTheme="minorHAnsi"/>
          <w:sz w:val="22"/>
          <w:vertAlign w:val="superscript"/>
          <w:lang w:val="es-UY"/>
        </w:rPr>
        <w:t>2</w:t>
      </w:r>
    </w:p>
    <w:p w:rsidR="0050122B" w:rsidRPr="0050122B" w:rsidRDefault="0050122B" w:rsidP="0050122B">
      <w:pPr>
        <w:jc w:val="both"/>
        <w:rPr>
          <w:rFonts w:asciiTheme="minorHAnsi" w:hAnsiTheme="minorHAnsi"/>
          <w:sz w:val="22"/>
          <w:lang w:val="es-UY"/>
        </w:rPr>
      </w:pP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lang w:val="es-UY"/>
        </w:rPr>
        <w:t>9.10</w:t>
      </w:r>
      <w:r w:rsidRPr="0050122B">
        <w:rPr>
          <w:rFonts w:asciiTheme="minorHAnsi" w:hAnsiTheme="minorHAnsi"/>
          <w:sz w:val="22"/>
          <w:vertAlign w:val="superscript"/>
          <w:lang w:val="es-UY"/>
        </w:rPr>
        <w:t>9</w:t>
      </w:r>
      <w:r w:rsidRPr="0050122B">
        <w:rPr>
          <w:rFonts w:asciiTheme="minorHAnsi" w:hAnsiTheme="minorHAnsi"/>
          <w:sz w:val="22"/>
          <w:lang w:val="es-UY"/>
        </w:rPr>
        <w:t>x1.10</w:t>
      </w:r>
      <w:r w:rsidRPr="0050122B">
        <w:rPr>
          <w:rFonts w:asciiTheme="minorHAnsi" w:hAnsiTheme="minorHAnsi"/>
          <w:sz w:val="22"/>
          <w:vertAlign w:val="superscript"/>
          <w:lang w:val="es-UY"/>
        </w:rPr>
        <w:t>-9</w:t>
      </w:r>
      <w:r w:rsidRPr="0050122B">
        <w:rPr>
          <w:rFonts w:asciiTheme="minorHAnsi" w:hAnsiTheme="minorHAnsi"/>
          <w:sz w:val="22"/>
          <w:lang w:val="es-UY"/>
        </w:rPr>
        <w:t>=1,125N/C x r</w:t>
      </w:r>
      <w:r w:rsidRPr="0050122B">
        <w:rPr>
          <w:rFonts w:asciiTheme="minorHAnsi" w:hAnsiTheme="minorHAnsi"/>
          <w:sz w:val="22"/>
          <w:vertAlign w:val="superscript"/>
          <w:lang w:val="es-UY"/>
        </w:rPr>
        <w:t>2</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w: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u w:val="single"/>
          <w:lang w:val="es-UY"/>
        </w:rPr>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r</w:t>
      </w:r>
      <w:r w:rsidRPr="0050122B">
        <w:rPr>
          <w:rFonts w:asciiTheme="minorHAnsi" w:hAnsiTheme="minorHAnsi"/>
          <w:sz w:val="22"/>
          <w:vertAlign w:val="superscript"/>
          <w:lang w:val="es-UY"/>
        </w:rPr>
        <w:t>2</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1,125N/C     </w: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noProof/>
          <w:sz w:val="22"/>
          <w:lang w:eastAsia="es-ES"/>
        </w:rPr>
        <mc:AlternateContent>
          <mc:Choice Requires="wps">
            <w:drawing>
              <wp:anchor distT="0" distB="0" distL="114300" distR="114300" simplePos="0" relativeHeight="251691008" behindDoc="0" locked="0" layoutInCell="1" allowOverlap="1" wp14:anchorId="4CF14F8F" wp14:editId="6085F637">
                <wp:simplePos x="0" y="0"/>
                <wp:positionH relativeFrom="column">
                  <wp:posOffset>-235585</wp:posOffset>
                </wp:positionH>
                <wp:positionV relativeFrom="paragraph">
                  <wp:posOffset>33020</wp:posOffset>
                </wp:positionV>
                <wp:extent cx="2374265"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0122B" w:rsidRPr="00613C4B" w:rsidRDefault="0050122B" w:rsidP="0050122B">
                            <w:pPr>
                              <w:rPr>
                                <w:sz w:val="52"/>
                              </w:rPr>
                            </w:pPr>
                            <w:r>
                              <w:rPr>
                                <w:sz w:val="52"/>
                              </w:rPr>
                              <w:sym w:font="Symbol" w:char="F0D6"/>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8.55pt;margin-top:2.6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" filled="f" stroked="f">
                <v:textbox style="mso-fit-shape-to-text:t">
                  <w:txbxContent>
                    <w:p w:rsidR="0050122B" w:rsidRPr="00613C4B" w:rsidRDefault="0050122B" w:rsidP="0050122B">
                      <w:pPr>
                        <w:rPr>
                          <w:sz w:val="52"/>
                        </w:rPr>
                      </w:pPr>
                      <w:r>
                        <w:rPr>
                          <w:sz w:val="52"/>
                        </w:rPr>
                        <w:sym w:font="Symbol" w:char="F0D6"/>
                      </w:r>
                    </w:p>
                  </w:txbxContent>
                </v:textbox>
              </v:shape>
            </w:pict>
          </mc:Fallback>
        </mc:AlternateConten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lang w:val="es-UY"/>
        </w:rPr>
        <w:t xml:space="preserve">  </w:t>
      </w:r>
      <w:r w:rsidRPr="0050122B">
        <w:rPr>
          <w:rFonts w:asciiTheme="minorHAnsi" w:hAnsiTheme="minorHAnsi"/>
          <w:sz w:val="22"/>
          <w:u w:val="single"/>
          <w:lang w:val="es-UY"/>
        </w:rPr>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r</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1,125N/C     </w:t>
      </w: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2,8m=r</w:t>
      </w:r>
    </w:p>
    <w:p w:rsidR="0050122B" w:rsidRPr="0050122B" w:rsidRDefault="0050122B" w:rsidP="0050122B">
      <w:pPr>
        <w:jc w:val="both"/>
        <w:rPr>
          <w:rFonts w:asciiTheme="minorHAnsi" w:hAnsiTheme="minorHAnsi"/>
          <w:sz w:val="22"/>
          <w:lang w:val="es-UY"/>
        </w:rPr>
      </w:pPr>
    </w:p>
    <w:p w:rsidR="0050122B" w:rsidRPr="0050122B" w:rsidRDefault="0050122B" w:rsidP="0050122B">
      <w:pPr>
        <w:numPr>
          <w:ilvl w:val="0"/>
          <w:numId w:val="5"/>
        </w:numPr>
        <w:contextualSpacing/>
        <w:jc w:val="both"/>
        <w:rPr>
          <w:rFonts w:asciiTheme="minorHAnsi" w:hAnsiTheme="minorHAnsi"/>
          <w:sz w:val="22"/>
          <w:lang w:val="es-UY"/>
        </w:rPr>
      </w:pPr>
      <w:r w:rsidRPr="0050122B">
        <w:rPr>
          <w:rFonts w:asciiTheme="minorHAnsi" w:hAnsiTheme="minorHAnsi"/>
          <w:noProof/>
          <w:sz w:val="22"/>
          <w:lang w:eastAsia="es-ES"/>
        </w:rPr>
        <mc:AlternateContent>
          <mc:Choice Requires="wps">
            <w:drawing>
              <wp:anchor distT="0" distB="0" distL="114300" distR="114300" simplePos="0" relativeHeight="251689984" behindDoc="0" locked="0" layoutInCell="1" allowOverlap="1" wp14:anchorId="2C8C5096" wp14:editId="1DFC67A1">
                <wp:simplePos x="0" y="0"/>
                <wp:positionH relativeFrom="column">
                  <wp:posOffset>1524842</wp:posOffset>
                </wp:positionH>
                <wp:positionV relativeFrom="paragraph">
                  <wp:posOffset>159060</wp:posOffset>
                </wp:positionV>
                <wp:extent cx="1871330" cy="308344"/>
                <wp:effectExtent l="0" t="0" r="15240" b="15875"/>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0" cy="308344"/>
                        </a:xfrm>
                        <a:prstGeom prst="rect">
                          <a:avLst/>
                        </a:prstGeom>
                        <a:solidFill>
                          <a:srgbClr val="FFFFFF"/>
                        </a:solidFill>
                        <a:ln w="9525">
                          <a:solidFill>
                            <a:srgbClr val="000000"/>
                          </a:solidFill>
                          <a:miter lim="800000"/>
                          <a:headEnd/>
                          <a:tailEnd/>
                        </a:ln>
                      </wps:spPr>
                      <wps:txbx>
                        <w:txbxContent>
                          <w:p w:rsidR="0050122B" w:rsidRPr="00613C4B" w:rsidRDefault="0050122B" w:rsidP="0050122B">
                            <w:r>
                              <w:t xml:space="preserve">3 veces la distancia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0.05pt;margin-top:12.5pt;width:147.35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">
                <v:textbox>
                  <w:txbxContent>
                    <w:p w:rsidR="0050122B" w:rsidRPr="00613C4B" w:rsidRDefault="0050122B" w:rsidP="0050122B">
                      <w:r>
                        <w:t xml:space="preserve">3 veces la distancia </w:t>
                      </w:r>
                    </w:p>
                  </w:txbxContent>
                </v:textbox>
              </v:shape>
            </w:pict>
          </mc:Fallback>
        </mc:AlternateContent>
      </w:r>
      <w:r w:rsidRPr="0050122B">
        <w:rPr>
          <w:rFonts w:asciiTheme="minorHAnsi" w:hAnsiTheme="minorHAnsi"/>
          <w:sz w:val="22"/>
          <w:lang w:val="es-UY"/>
        </w:rPr>
        <w:t xml:space="preserve">¿A qué distancia estima usted que el módulo del campo eléctrico original se reduce 9 veces? Su estimación: </w:t>
      </w:r>
    </w:p>
    <w:p w:rsidR="0050122B" w:rsidRPr="0050122B" w:rsidRDefault="0050122B" w:rsidP="0050122B">
      <w:pPr>
        <w:ind w:left="360"/>
        <w:jc w:val="both"/>
        <w:rPr>
          <w:rFonts w:asciiTheme="minorHAnsi" w:hAnsiTheme="minorHAnsi"/>
          <w:sz w:val="22"/>
          <w:lang w:val="es-UY"/>
        </w:rPr>
      </w:pPr>
      <w:r w:rsidRPr="0050122B">
        <w:rPr>
          <w:rFonts w:asciiTheme="minorHAnsi" w:hAnsiTheme="minorHAnsi"/>
          <w:sz w:val="22"/>
          <w:lang w:val="es-UY"/>
        </w:rPr>
        <w:t>Verifique con el simulador y realice el cálculo que permita explicar el resultado.</w:t>
      </w:r>
    </w:p>
    <w:p w:rsidR="0050122B" w:rsidRPr="0050122B" w:rsidRDefault="0050122B" w:rsidP="0050122B">
      <w:pPr>
        <w:ind w:left="360"/>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59AA6241" wp14:editId="78884F32">
            <wp:extent cx="5391150" cy="1600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1600200"/>
                    </a:xfrm>
                    <a:prstGeom prst="rect">
                      <a:avLst/>
                    </a:prstGeom>
                    <a:noFill/>
                    <a:ln>
                      <a:noFill/>
                    </a:ln>
                  </pic:spPr>
                </pic:pic>
              </a:graphicData>
            </a:graphic>
          </wp:inline>
        </w:drawing>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u w:val="single"/>
          <w:lang w:val="es-UY"/>
        </w:rPr>
        <w:lastRenderedPageBreak/>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xml:space="preserve">=0,25N/C     </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r</w:t>
      </w:r>
      <w:r w:rsidRPr="0050122B">
        <w:rPr>
          <w:rFonts w:asciiTheme="minorHAnsi" w:hAnsiTheme="minorHAnsi"/>
          <w:sz w:val="22"/>
          <w:vertAlign w:val="superscript"/>
          <w:lang w:val="es-UY"/>
        </w:rPr>
        <w:t>2</w:t>
      </w:r>
    </w:p>
    <w:p w:rsidR="0050122B" w:rsidRPr="0050122B" w:rsidRDefault="0050122B" w:rsidP="0050122B">
      <w:pPr>
        <w:jc w:val="both"/>
        <w:rPr>
          <w:rFonts w:asciiTheme="minorHAnsi" w:hAnsiTheme="minorHAnsi"/>
          <w:sz w:val="22"/>
          <w:lang w:val="es-UY"/>
        </w:rPr>
      </w:pP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lang w:val="es-UY"/>
        </w:rPr>
        <w:t>9.10</w:t>
      </w:r>
      <w:r w:rsidRPr="0050122B">
        <w:rPr>
          <w:rFonts w:asciiTheme="minorHAnsi" w:hAnsiTheme="minorHAnsi"/>
          <w:sz w:val="22"/>
          <w:vertAlign w:val="superscript"/>
          <w:lang w:val="es-UY"/>
        </w:rPr>
        <w:t>9</w:t>
      </w:r>
      <w:r w:rsidRPr="0050122B">
        <w:rPr>
          <w:rFonts w:asciiTheme="minorHAnsi" w:hAnsiTheme="minorHAnsi"/>
          <w:sz w:val="22"/>
          <w:lang w:val="es-UY"/>
        </w:rPr>
        <w:t>x1.10</w:t>
      </w:r>
      <w:r w:rsidRPr="0050122B">
        <w:rPr>
          <w:rFonts w:asciiTheme="minorHAnsi" w:hAnsiTheme="minorHAnsi"/>
          <w:sz w:val="22"/>
          <w:vertAlign w:val="superscript"/>
          <w:lang w:val="es-UY"/>
        </w:rPr>
        <w:t>-9</w:t>
      </w:r>
      <w:r w:rsidRPr="0050122B">
        <w:rPr>
          <w:rFonts w:asciiTheme="minorHAnsi" w:hAnsiTheme="minorHAnsi"/>
          <w:sz w:val="22"/>
          <w:lang w:val="es-UY"/>
        </w:rPr>
        <w:t>=0,25N/C x r</w:t>
      </w:r>
      <w:r w:rsidRPr="0050122B">
        <w:rPr>
          <w:rFonts w:asciiTheme="minorHAnsi" w:hAnsiTheme="minorHAnsi"/>
          <w:sz w:val="22"/>
          <w:vertAlign w:val="superscript"/>
          <w:lang w:val="es-UY"/>
        </w:rPr>
        <w:t>2</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w: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u w:val="single"/>
          <w:lang w:val="es-UY"/>
        </w:rPr>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r</w:t>
      </w:r>
      <w:r w:rsidRPr="0050122B">
        <w:rPr>
          <w:rFonts w:asciiTheme="minorHAnsi" w:hAnsiTheme="minorHAnsi"/>
          <w:sz w:val="22"/>
          <w:vertAlign w:val="superscript"/>
          <w:lang w:val="es-UY"/>
        </w:rPr>
        <w:t>2</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0,25N/C     </w: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noProof/>
          <w:sz w:val="22"/>
          <w:lang w:eastAsia="es-ES"/>
        </w:rPr>
        <mc:AlternateContent>
          <mc:Choice Requires="wps">
            <w:drawing>
              <wp:anchor distT="0" distB="0" distL="114300" distR="114300" simplePos="0" relativeHeight="251692032" behindDoc="0" locked="0" layoutInCell="1" allowOverlap="1" wp14:anchorId="45DC7C8C" wp14:editId="36A2E472">
                <wp:simplePos x="0" y="0"/>
                <wp:positionH relativeFrom="column">
                  <wp:posOffset>-235585</wp:posOffset>
                </wp:positionH>
                <wp:positionV relativeFrom="paragraph">
                  <wp:posOffset>33020</wp:posOffset>
                </wp:positionV>
                <wp:extent cx="2374265" cy="140398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0122B" w:rsidRPr="00613C4B" w:rsidRDefault="0050122B" w:rsidP="0050122B">
                            <w:pPr>
                              <w:rPr>
                                <w:sz w:val="52"/>
                              </w:rPr>
                            </w:pPr>
                            <w:r>
                              <w:rPr>
                                <w:sz w:val="52"/>
                              </w:rPr>
                              <w:sym w:font="Symbol" w:char="F0D6"/>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8.55pt;margin-top:2.6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" filled="f" stroked="f">
                <v:textbox style="mso-fit-shape-to-text:t">
                  <w:txbxContent>
                    <w:p w:rsidR="0050122B" w:rsidRPr="00613C4B" w:rsidRDefault="0050122B" w:rsidP="0050122B">
                      <w:pPr>
                        <w:rPr>
                          <w:sz w:val="52"/>
                        </w:rPr>
                      </w:pPr>
                      <w:r>
                        <w:rPr>
                          <w:sz w:val="52"/>
                        </w:rPr>
                        <w:sym w:font="Symbol" w:char="F0D6"/>
                      </w:r>
                    </w:p>
                  </w:txbxContent>
                </v:textbox>
              </v:shape>
            </w:pict>
          </mc:Fallback>
        </mc:AlternateContent>
      </w:r>
    </w:p>
    <w:p w:rsidR="0050122B" w:rsidRPr="0050122B" w:rsidRDefault="0050122B" w:rsidP="0050122B">
      <w:pPr>
        <w:spacing w:after="0" w:line="240" w:lineRule="auto"/>
        <w:jc w:val="both"/>
        <w:rPr>
          <w:rFonts w:asciiTheme="minorHAnsi" w:hAnsiTheme="minorHAnsi"/>
          <w:sz w:val="22"/>
          <w:lang w:val="es-UY"/>
        </w:rPr>
      </w:pPr>
      <w:r w:rsidRPr="0050122B">
        <w:rPr>
          <w:rFonts w:asciiTheme="minorHAnsi" w:hAnsiTheme="minorHAnsi"/>
          <w:sz w:val="22"/>
          <w:lang w:val="es-UY"/>
        </w:rPr>
        <w:t xml:space="preserve">  </w:t>
      </w:r>
      <w:r w:rsidRPr="0050122B">
        <w:rPr>
          <w:rFonts w:asciiTheme="minorHAnsi" w:hAnsiTheme="minorHAnsi"/>
          <w:sz w:val="22"/>
          <w:u w:val="single"/>
          <w:lang w:val="es-UY"/>
        </w:rPr>
        <w:t>9.10</w:t>
      </w:r>
      <w:r w:rsidRPr="0050122B">
        <w:rPr>
          <w:rFonts w:asciiTheme="minorHAnsi" w:hAnsiTheme="minorHAnsi"/>
          <w:sz w:val="22"/>
          <w:u w:val="single"/>
          <w:vertAlign w:val="superscript"/>
          <w:lang w:val="es-UY"/>
        </w:rPr>
        <w:t>9</w:t>
      </w:r>
      <w:r w:rsidRPr="0050122B">
        <w:rPr>
          <w:rFonts w:asciiTheme="minorHAnsi" w:hAnsiTheme="minorHAnsi"/>
          <w:sz w:val="22"/>
          <w:u w:val="single"/>
          <w:lang w:val="es-UY"/>
        </w:rPr>
        <w:t>x1.10</w:t>
      </w:r>
      <w:r w:rsidRPr="0050122B">
        <w:rPr>
          <w:rFonts w:asciiTheme="minorHAnsi" w:hAnsiTheme="minorHAnsi"/>
          <w:sz w:val="22"/>
          <w:u w:val="single"/>
          <w:vertAlign w:val="superscript"/>
          <w:lang w:val="es-UY"/>
        </w:rPr>
        <w:t>-9</w:t>
      </w:r>
      <w:r w:rsidRPr="0050122B">
        <w:rPr>
          <w:rFonts w:asciiTheme="minorHAnsi" w:hAnsiTheme="minorHAnsi"/>
          <w:sz w:val="22"/>
          <w:lang w:val="es-UY"/>
        </w:rPr>
        <w:t>= r</w:t>
      </w:r>
    </w:p>
    <w:p w:rsidR="0050122B" w:rsidRPr="0050122B" w:rsidRDefault="0050122B" w:rsidP="0050122B">
      <w:pPr>
        <w:spacing w:after="0" w:line="240" w:lineRule="auto"/>
        <w:jc w:val="both"/>
        <w:rPr>
          <w:rFonts w:asciiTheme="minorHAnsi" w:hAnsiTheme="minorHAnsi"/>
          <w:sz w:val="22"/>
          <w:vertAlign w:val="superscript"/>
          <w:lang w:val="es-UY"/>
        </w:rPr>
      </w:pPr>
      <w:r w:rsidRPr="0050122B">
        <w:rPr>
          <w:rFonts w:asciiTheme="minorHAnsi" w:hAnsiTheme="minorHAnsi"/>
          <w:sz w:val="22"/>
          <w:lang w:val="es-UY"/>
        </w:rPr>
        <w:t xml:space="preserve">   0,25N/C     </w:t>
      </w: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6m=r</w:t>
      </w: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Reinicie el simulador. Desmarque el campo eléctrico, marque las opciones valores y grilla. Coloque dos cargas de +1nC separadas  3m entre sí. Por ejemplo, del siguiente modo.</w:t>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4570FEE4" wp14:editId="1AEF43DA">
            <wp:extent cx="5398936" cy="26954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287" b="4914"/>
                    <a:stretch/>
                  </pic:blipFill>
                  <pic:spPr bwMode="auto">
                    <a:xfrm>
                      <a:off x="0" y="0"/>
                      <a:ext cx="5400040" cy="2696044"/>
                    </a:xfrm>
                    <a:prstGeom prst="rect">
                      <a:avLst/>
                    </a:prstGeom>
                    <a:ln>
                      <a:noFill/>
                    </a:ln>
                    <a:extLst>
                      <a:ext uri="{53640926-AAD7-44D8-BBD7-CCE9431645EC}">
                        <a14:shadowObscured xmlns:a14="http://schemas.microsoft.com/office/drawing/2010/main"/>
                      </a:ext>
                    </a:extLst>
                  </pic:spPr>
                </pic:pic>
              </a:graphicData>
            </a:graphic>
          </wp:inline>
        </w:drawing>
      </w:r>
    </w:p>
    <w:p w:rsidR="0050122B" w:rsidRPr="0050122B" w:rsidRDefault="0050122B" w:rsidP="0050122B">
      <w:pPr>
        <w:jc w:val="both"/>
        <w:rPr>
          <w:rFonts w:asciiTheme="minorHAnsi" w:hAnsiTheme="minorHAnsi"/>
          <w:sz w:val="22"/>
          <w:lang w:val="es-UY"/>
        </w:rPr>
      </w:pP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 xml:space="preserve">Mueva la carga positiva de prueba (sensor amarillo) sobre la recta que determinan las dos cargas de 1nC. Identifique la posición donde El campo  eléctrico es nulo. </w:t>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3C6E82CD" wp14:editId="769CC0B2">
            <wp:extent cx="3665087" cy="1807535"/>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121" cy="1807552"/>
                    </a:xfrm>
                    <a:prstGeom prst="rect">
                      <a:avLst/>
                    </a:prstGeom>
                    <a:noFill/>
                    <a:ln>
                      <a:noFill/>
                    </a:ln>
                  </pic:spPr>
                </pic:pic>
              </a:graphicData>
            </a:graphic>
          </wp:inline>
        </w:drawing>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lastRenderedPageBreak/>
        <w:drawing>
          <wp:inline distT="0" distB="0" distL="0" distR="0" wp14:anchorId="74D5EAB5" wp14:editId="4D9A09AE">
            <wp:extent cx="5387575" cy="2679590"/>
            <wp:effectExtent l="0" t="0" r="381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025" b="5512"/>
                    <a:stretch/>
                  </pic:blipFill>
                  <pic:spPr bwMode="auto">
                    <a:xfrm>
                      <a:off x="0" y="0"/>
                      <a:ext cx="5400040" cy="2685790"/>
                    </a:xfrm>
                    <a:prstGeom prst="rect">
                      <a:avLst/>
                    </a:prstGeom>
                    <a:ln>
                      <a:noFill/>
                    </a:ln>
                    <a:extLst>
                      <a:ext uri="{53640926-AAD7-44D8-BBD7-CCE9431645EC}">
                        <a14:shadowObscured xmlns:a14="http://schemas.microsoft.com/office/drawing/2010/main"/>
                      </a:ext>
                    </a:extLst>
                  </pic:spPr>
                </pic:pic>
              </a:graphicData>
            </a:graphic>
          </wp:inline>
        </w:drawing>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Realice un diagrama que indique dónde se ubica el punto de campo nulo para esa distribución de cargas. Explique por qué ocurre eso.</w:t>
      </w:r>
    </w:p>
    <w:tbl>
      <w:tblPr>
        <w:tblStyle w:val="Tablaconcuadrcula"/>
        <w:tblW w:w="0" w:type="auto"/>
        <w:tblLook w:val="04A0" w:firstRow="1" w:lastRow="0" w:firstColumn="1" w:lastColumn="0" w:noHBand="0" w:noVBand="1"/>
      </w:tblPr>
      <w:tblGrid>
        <w:gridCol w:w="8644"/>
      </w:tblGrid>
      <w:tr w:rsidR="0050122B" w:rsidRPr="0050122B" w:rsidTr="00FA4FA5">
        <w:tc>
          <w:tcPr>
            <w:tcW w:w="8644" w:type="dxa"/>
          </w:tcPr>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r w:rsidRPr="0050122B">
              <w:t>A la mitad de la distancia entre las 2 cargas. Eso ocurre porque los campos de las dos cargas tienen igual modulo y dirección pero sentidos opuestos, por lo que se anulan.</w:t>
            </w: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p w:rsidR="0050122B" w:rsidRPr="0050122B" w:rsidRDefault="0050122B" w:rsidP="0050122B">
            <w:pPr>
              <w:jc w:val="both"/>
            </w:pPr>
          </w:p>
        </w:tc>
      </w:tr>
    </w:tbl>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Mueva las cargas de +1nC hasta que estén separadas 2m entre sí. Coloque la carga de prueba (sensor amarillo) en la posición que se indica en el siguiente diagrama (sobre la mediatriz del segmento determinado por las cargas anteriores). Explique porqué el campo eléctrico apunta en esa dirección.</w:t>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32EA0C14" wp14:editId="57DE2A04">
            <wp:extent cx="5398936" cy="2663687"/>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6549" b="5698"/>
                    <a:stretch/>
                  </pic:blipFill>
                  <pic:spPr bwMode="auto">
                    <a:xfrm>
                      <a:off x="0" y="0"/>
                      <a:ext cx="5400040" cy="2664232"/>
                    </a:xfrm>
                    <a:prstGeom prst="rect">
                      <a:avLst/>
                    </a:prstGeom>
                    <a:ln>
                      <a:noFill/>
                    </a:ln>
                    <a:extLst>
                      <a:ext uri="{53640926-AAD7-44D8-BBD7-CCE9431645EC}">
                        <a14:shadowObscured xmlns:a14="http://schemas.microsoft.com/office/drawing/2010/main"/>
                      </a:ext>
                    </a:extLst>
                  </pic:spPr>
                </pic:pic>
              </a:graphicData>
            </a:graphic>
          </wp:inline>
        </w:drawing>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lastRenderedPageBreak/>
        <w:drawing>
          <wp:inline distT="0" distB="0" distL="0" distR="0" wp14:anchorId="45F0F641" wp14:editId="4823FF1E">
            <wp:extent cx="3696049" cy="2892056"/>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6229" cy="2892197"/>
                    </a:xfrm>
                    <a:prstGeom prst="rect">
                      <a:avLst/>
                    </a:prstGeom>
                    <a:noFill/>
                    <a:ln>
                      <a:noFill/>
                    </a:ln>
                  </pic:spPr>
                </pic:pic>
              </a:graphicData>
            </a:graphic>
          </wp:inline>
        </w:drawing>
      </w:r>
    </w:p>
    <w:p w:rsidR="0050122B" w:rsidRPr="0050122B" w:rsidRDefault="0050122B" w:rsidP="0050122B">
      <w:pPr>
        <w:jc w:val="both"/>
        <w:rPr>
          <w:rFonts w:asciiTheme="minorHAnsi" w:hAnsiTheme="minorHAnsi"/>
          <w:sz w:val="22"/>
          <w:lang w:val="es-UY"/>
        </w:rPr>
      </w:pPr>
      <w:r w:rsidRPr="0050122B">
        <w:rPr>
          <w:rFonts w:asciiTheme="minorHAnsi" w:hAnsiTheme="minorHAnsi"/>
          <w:noProof/>
          <w:sz w:val="22"/>
          <w:lang w:eastAsia="es-ES"/>
        </w:rPr>
        <w:drawing>
          <wp:inline distT="0" distB="0" distL="0" distR="0" wp14:anchorId="7F06110F" wp14:editId="26C95A4C">
            <wp:extent cx="2945130" cy="3061970"/>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130" cy="3061970"/>
                    </a:xfrm>
                    <a:prstGeom prst="rect">
                      <a:avLst/>
                    </a:prstGeom>
                    <a:noFill/>
                    <a:ln>
                      <a:noFill/>
                    </a:ln>
                  </pic:spPr>
                </pic:pic>
              </a:graphicData>
            </a:graphic>
          </wp:inline>
        </w:drawing>
      </w:r>
      <w:r w:rsidRPr="0050122B">
        <w:rPr>
          <w:rFonts w:asciiTheme="minorHAnsi" w:hAnsiTheme="minorHAnsi"/>
          <w:sz w:val="22"/>
          <w:lang w:val="es-UY"/>
        </w:rPr>
        <w:t xml:space="preserve"> </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La suma de los campos apunta hacia arriba pues las componentes horizontales del campo eléctrico de las cargas son igual en dirección y modulo y tienen sentidos opuestos, por lo que se anulan, mientras que las componentes verticales se suman pues tiene igual dirección y sentido. Y el campo de cargas positivas apunta hacia afuera.</w:t>
      </w:r>
    </w:p>
    <w:p w:rsidR="0050122B" w:rsidRPr="0050122B" w:rsidRDefault="0050122B" w:rsidP="0050122B">
      <w:pPr>
        <w:jc w:val="both"/>
        <w:rPr>
          <w:rFonts w:asciiTheme="minorHAnsi" w:hAnsiTheme="minorHAnsi"/>
          <w:sz w:val="22"/>
          <w:u w:val="single"/>
          <w:lang w:val="es-UY"/>
        </w:rPr>
      </w:pPr>
      <w:r w:rsidRPr="0050122B">
        <w:rPr>
          <w:rFonts w:asciiTheme="minorHAnsi" w:hAnsiTheme="minorHAnsi"/>
          <w:sz w:val="22"/>
          <w:u w:val="single"/>
          <w:lang w:val="es-UY"/>
        </w:rPr>
        <w:t>Ejercicio 3</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Reinicie el experimento y repita los procesos anteriores con:</w:t>
      </w:r>
    </w:p>
    <w:p w:rsidR="0050122B" w:rsidRPr="0050122B" w:rsidRDefault="0050122B" w:rsidP="0050122B">
      <w:pPr>
        <w:numPr>
          <w:ilvl w:val="0"/>
          <w:numId w:val="3"/>
        </w:numPr>
        <w:contextualSpacing/>
        <w:jc w:val="both"/>
        <w:rPr>
          <w:rFonts w:asciiTheme="minorHAnsi" w:hAnsiTheme="minorHAnsi"/>
          <w:sz w:val="22"/>
          <w:lang w:val="es-UY"/>
        </w:rPr>
      </w:pPr>
      <w:r w:rsidRPr="0050122B">
        <w:rPr>
          <w:rFonts w:asciiTheme="minorHAnsi" w:hAnsiTheme="minorHAnsi"/>
          <w:sz w:val="22"/>
          <w:lang w:val="es-UY"/>
        </w:rPr>
        <w:t>dos cargas negativas de -1nC,</w:t>
      </w:r>
    </w:p>
    <w:p w:rsidR="0050122B" w:rsidRPr="0050122B" w:rsidRDefault="0050122B" w:rsidP="0050122B">
      <w:pPr>
        <w:numPr>
          <w:ilvl w:val="0"/>
          <w:numId w:val="3"/>
        </w:numPr>
        <w:contextualSpacing/>
        <w:jc w:val="both"/>
        <w:rPr>
          <w:rFonts w:asciiTheme="minorHAnsi" w:hAnsiTheme="minorHAnsi"/>
          <w:sz w:val="22"/>
          <w:lang w:val="es-UY"/>
        </w:rPr>
      </w:pPr>
      <w:r w:rsidRPr="0050122B">
        <w:rPr>
          <w:rFonts w:asciiTheme="minorHAnsi" w:hAnsiTheme="minorHAnsi"/>
          <w:sz w:val="22"/>
          <w:lang w:val="es-UY"/>
        </w:rPr>
        <w:t>una carga positiva de +1nC y una carga negativa de -1nC.</w:t>
      </w:r>
    </w:p>
    <w:p w:rsidR="0050122B" w:rsidRPr="0050122B" w:rsidRDefault="0050122B" w:rsidP="0050122B">
      <w:pPr>
        <w:ind w:left="720"/>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r w:rsidRPr="0050122B">
        <w:rPr>
          <w:rFonts w:asciiTheme="minorHAnsi" w:hAnsiTheme="minorHAnsi"/>
          <w:sz w:val="22"/>
          <w:lang w:val="es-UY"/>
        </w:rPr>
        <w:t>Registre las observaciones y elabore una explicación para cada situación.</w:t>
      </w:r>
    </w:p>
    <w:p w:rsidR="0050122B" w:rsidRPr="0050122B" w:rsidRDefault="0050122B" w:rsidP="0050122B">
      <w:pPr>
        <w:contextualSpacing/>
        <w:jc w:val="both"/>
        <w:rPr>
          <w:rFonts w:asciiTheme="minorHAnsi" w:hAnsiTheme="minorHAnsi"/>
          <w:i/>
          <w:sz w:val="20"/>
          <w:szCs w:val="20"/>
          <w:lang w:val="es-UY"/>
        </w:rPr>
      </w:pPr>
      <w:r w:rsidRPr="0050122B">
        <w:rPr>
          <w:rFonts w:asciiTheme="minorHAnsi" w:hAnsiTheme="minorHAnsi"/>
          <w:b/>
          <w:i/>
          <w:color w:val="FF0000"/>
          <w:sz w:val="20"/>
          <w:szCs w:val="20"/>
          <w:lang w:val="es-UY"/>
        </w:rPr>
        <w:lastRenderedPageBreak/>
        <w:t>Recuerde</w:t>
      </w:r>
      <w:r w:rsidRPr="0050122B">
        <w:rPr>
          <w:rFonts w:asciiTheme="minorHAnsi" w:hAnsiTheme="minorHAnsi"/>
          <w:i/>
          <w:sz w:val="20"/>
          <w:szCs w:val="20"/>
          <w:lang w:val="es-UY"/>
        </w:rPr>
        <w:t>: no se trata de pegar la imagen del experimento, debe realizar diagramas y tratar de explicar qué ocurre en cada caso usando el concepto de campo eléctrico y el principio de superposición.</w:t>
      </w:r>
    </w:p>
    <w:tbl>
      <w:tblPr>
        <w:tblStyle w:val="Tablaconcuadrcula"/>
        <w:tblW w:w="0" w:type="auto"/>
        <w:tblInd w:w="108" w:type="dxa"/>
        <w:tblLook w:val="04A0" w:firstRow="1" w:lastRow="0" w:firstColumn="1" w:lastColumn="0" w:noHBand="0" w:noVBand="1"/>
      </w:tblPr>
      <w:tblGrid>
        <w:gridCol w:w="8612"/>
      </w:tblGrid>
      <w:tr w:rsidR="0050122B" w:rsidRPr="0050122B" w:rsidTr="00FA4FA5">
        <w:tc>
          <w:tcPr>
            <w:tcW w:w="8612" w:type="dxa"/>
            <w:tcBorders>
              <w:bottom w:val="single" w:sz="4" w:space="0" w:color="auto"/>
            </w:tcBorders>
          </w:tcPr>
          <w:p w:rsidR="0050122B" w:rsidRPr="0050122B" w:rsidRDefault="0050122B" w:rsidP="0050122B">
            <w:pPr>
              <w:contextualSpacing/>
              <w:jc w:val="both"/>
            </w:pPr>
            <w:r w:rsidRPr="0050122B">
              <w:t xml:space="preserve">a) </w:t>
            </w:r>
            <w:r w:rsidRPr="0050122B">
              <w:object w:dxaOrig="4170"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96.5pt" o:ole="">
                  <v:imagedata r:id="rId24" o:title=""/>
                </v:shape>
                <o:OLEObject Type="Embed" ProgID="PBrush" ShapeID="_x0000_i1025" DrawAspect="Content" ObjectID="_1665413511" r:id="rId25"/>
              </w:object>
            </w:r>
          </w:p>
          <w:p w:rsidR="0050122B" w:rsidRPr="0050122B" w:rsidRDefault="0050122B" w:rsidP="0050122B">
            <w:pPr>
              <w:jc w:val="both"/>
            </w:pPr>
            <w:r w:rsidRPr="0050122B">
              <w:t xml:space="preserve">La suma de los campos apunta hacia abajo pues las componentes horizontales del campo eléctrico de las cargas </w:t>
            </w:r>
            <w:proofErr w:type="gramStart"/>
            <w:r w:rsidRPr="0050122B">
              <w:t>es</w:t>
            </w:r>
            <w:proofErr w:type="gramEnd"/>
            <w:r w:rsidRPr="0050122B">
              <w:t xml:space="preserve"> igual en dirección y modulo y tienen sentidos opuestos, por lo que se anulan, mientras que las componentes verticales se suman pues tiene igual dirección y sentido. El campo generado por cargas negativas apunta hacia la carga</w:t>
            </w:r>
          </w:p>
          <w:p w:rsidR="0050122B" w:rsidRPr="0050122B" w:rsidRDefault="0050122B" w:rsidP="0050122B">
            <w:pPr>
              <w:contextualSpacing/>
              <w:jc w:val="both"/>
            </w:pPr>
          </w:p>
          <w:p w:rsidR="0050122B" w:rsidRPr="0050122B" w:rsidRDefault="0050122B" w:rsidP="0050122B">
            <w:pPr>
              <w:contextualSpacing/>
              <w:jc w:val="both"/>
            </w:pPr>
          </w:p>
          <w:p w:rsidR="0050122B" w:rsidRPr="0050122B" w:rsidRDefault="0050122B" w:rsidP="0050122B">
            <w:pPr>
              <w:contextualSpacing/>
              <w:jc w:val="both"/>
            </w:pPr>
          </w:p>
          <w:p w:rsidR="0050122B" w:rsidRPr="0050122B" w:rsidRDefault="0050122B" w:rsidP="0050122B">
            <w:pPr>
              <w:contextualSpacing/>
              <w:jc w:val="both"/>
            </w:pPr>
          </w:p>
          <w:p w:rsidR="0050122B" w:rsidRPr="0050122B" w:rsidRDefault="0050122B" w:rsidP="0050122B">
            <w:pPr>
              <w:contextualSpacing/>
              <w:jc w:val="both"/>
            </w:pPr>
          </w:p>
          <w:p w:rsidR="0050122B" w:rsidRPr="0050122B" w:rsidRDefault="0050122B" w:rsidP="0050122B">
            <w:pPr>
              <w:contextualSpacing/>
              <w:jc w:val="both"/>
            </w:pPr>
          </w:p>
        </w:tc>
      </w:tr>
      <w:tr w:rsidR="0050122B" w:rsidRPr="0050122B" w:rsidTr="00FA4FA5">
        <w:tc>
          <w:tcPr>
            <w:tcW w:w="8612" w:type="dxa"/>
            <w:tcBorders>
              <w:top w:val="single" w:sz="4" w:space="0" w:color="auto"/>
              <w:left w:val="nil"/>
              <w:bottom w:val="single" w:sz="4" w:space="0" w:color="auto"/>
              <w:right w:val="nil"/>
            </w:tcBorders>
          </w:tcPr>
          <w:p w:rsidR="0050122B" w:rsidRPr="0050122B" w:rsidRDefault="0050122B" w:rsidP="0050122B">
            <w:pPr>
              <w:contextualSpacing/>
              <w:jc w:val="both"/>
            </w:pPr>
          </w:p>
        </w:tc>
      </w:tr>
      <w:tr w:rsidR="0050122B" w:rsidRPr="0050122B" w:rsidTr="00FA4FA5">
        <w:tc>
          <w:tcPr>
            <w:tcW w:w="8612" w:type="dxa"/>
            <w:tcBorders>
              <w:top w:val="single" w:sz="4" w:space="0" w:color="auto"/>
            </w:tcBorders>
          </w:tcPr>
          <w:p w:rsidR="0050122B" w:rsidRPr="0050122B" w:rsidRDefault="0050122B" w:rsidP="0050122B">
            <w:pPr>
              <w:contextualSpacing/>
              <w:jc w:val="both"/>
            </w:pPr>
            <w:r w:rsidRPr="0050122B">
              <w:t>b)</w:t>
            </w:r>
          </w:p>
          <w:p w:rsidR="0050122B" w:rsidRPr="0050122B" w:rsidRDefault="0050122B" w:rsidP="0050122B">
            <w:pPr>
              <w:contextualSpacing/>
              <w:jc w:val="both"/>
            </w:pPr>
            <w:r w:rsidRPr="0050122B">
              <w:object w:dxaOrig="4860" w:dyaOrig="4380">
                <v:shape id="_x0000_i1026" type="#_x0000_t75" style="width:243pt;height:219pt" o:ole="">
                  <v:imagedata r:id="rId26" o:title=""/>
                </v:shape>
                <o:OLEObject Type="Embed" ProgID="PBrush" ShapeID="_x0000_i1026" DrawAspect="Content" ObjectID="_1665413512" r:id="rId27"/>
              </w:object>
            </w:r>
          </w:p>
          <w:p w:rsidR="0050122B" w:rsidRPr="0050122B" w:rsidRDefault="0050122B" w:rsidP="0050122B">
            <w:pPr>
              <w:contextualSpacing/>
              <w:jc w:val="both"/>
            </w:pPr>
          </w:p>
          <w:p w:rsidR="0050122B" w:rsidRPr="0050122B" w:rsidRDefault="0050122B" w:rsidP="0050122B">
            <w:pPr>
              <w:contextualSpacing/>
              <w:jc w:val="both"/>
            </w:pPr>
            <w:r w:rsidRPr="0050122B">
              <w:t>El campo eléctrico apunta hacia la derecha pues las componentes verticales se anulan ya que la carga positiva apunta hacia “arriba” (alejadnos de la carga) y la carga negativa apunta hacia “abajo” (hacia la carga) como ambas son de  1nC sus módulos son iguales, por lo que se anulan. Mientras que las componentes horizontales se suman pues tienen igual dirección y sentido.</w:t>
            </w:r>
          </w:p>
          <w:p w:rsidR="0050122B" w:rsidRPr="0050122B" w:rsidRDefault="0050122B" w:rsidP="0050122B">
            <w:pPr>
              <w:contextualSpacing/>
              <w:jc w:val="both"/>
            </w:pPr>
          </w:p>
          <w:p w:rsidR="0050122B" w:rsidRPr="0050122B" w:rsidRDefault="0050122B" w:rsidP="0050122B">
            <w:pPr>
              <w:contextualSpacing/>
              <w:jc w:val="both"/>
            </w:pPr>
          </w:p>
        </w:tc>
      </w:tr>
    </w:tbl>
    <w:p w:rsidR="0050122B" w:rsidRPr="0050122B" w:rsidRDefault="0050122B" w:rsidP="0050122B">
      <w:pPr>
        <w:contextualSpacing/>
        <w:jc w:val="both"/>
        <w:rPr>
          <w:rFonts w:asciiTheme="minorHAnsi" w:hAnsiTheme="minorHAnsi"/>
          <w:sz w:val="22"/>
          <w:u w:val="single"/>
          <w:lang w:val="es-UY"/>
        </w:rPr>
      </w:pPr>
    </w:p>
    <w:p w:rsidR="0050122B" w:rsidRPr="0050122B" w:rsidRDefault="0050122B" w:rsidP="0050122B">
      <w:pPr>
        <w:contextualSpacing/>
        <w:jc w:val="both"/>
        <w:rPr>
          <w:rFonts w:asciiTheme="minorHAnsi" w:hAnsiTheme="minorHAnsi"/>
          <w:sz w:val="22"/>
          <w:u w:val="single"/>
          <w:lang w:val="es-UY"/>
        </w:rPr>
      </w:pPr>
    </w:p>
    <w:p w:rsidR="0050122B" w:rsidRPr="0050122B" w:rsidRDefault="0050122B" w:rsidP="0050122B">
      <w:pPr>
        <w:contextualSpacing/>
        <w:jc w:val="both"/>
        <w:rPr>
          <w:rFonts w:asciiTheme="minorHAnsi" w:hAnsiTheme="minorHAnsi"/>
          <w:sz w:val="22"/>
          <w:u w:val="single"/>
          <w:lang w:val="es-UY"/>
        </w:rPr>
      </w:pPr>
      <w:r w:rsidRPr="0050122B">
        <w:rPr>
          <w:rFonts w:asciiTheme="minorHAnsi" w:hAnsiTheme="minorHAnsi"/>
          <w:sz w:val="22"/>
          <w:u w:val="single"/>
          <w:lang w:val="es-UY"/>
        </w:rPr>
        <w:t>Ejercicio 4</w:t>
      </w: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r w:rsidRPr="0050122B">
        <w:rPr>
          <w:rFonts w:asciiTheme="minorHAnsi" w:hAnsiTheme="minorHAnsi"/>
          <w:sz w:val="22"/>
          <w:lang w:val="es-UY"/>
        </w:rPr>
        <w:t>Para las siguientes distribuciones de cargas fijas, esboce una posible solución en cada caso.</w:t>
      </w:r>
    </w:p>
    <w:p w:rsidR="0050122B" w:rsidRPr="0050122B" w:rsidRDefault="0050122B" w:rsidP="0050122B">
      <w:pPr>
        <w:contextualSpacing/>
        <w:jc w:val="both"/>
        <w:rPr>
          <w:rFonts w:asciiTheme="minorHAnsi" w:hAnsiTheme="minorHAnsi"/>
          <w:sz w:val="22"/>
          <w:lang w:val="es-UY"/>
        </w:rPr>
      </w:pPr>
      <w:r w:rsidRPr="0050122B">
        <w:rPr>
          <w:rFonts w:asciiTheme="minorHAnsi" w:hAnsiTheme="minorHAnsi"/>
          <w:sz w:val="22"/>
          <w:lang w:val="es-UY"/>
        </w:rPr>
        <w:t>Luego, utilice el simulador y verifique sus hipótesis. Si se tuvieron que realizar correcciones, indique cuáles fueron.</w:t>
      </w:r>
    </w:p>
    <w:p w:rsidR="0050122B" w:rsidRPr="0050122B" w:rsidRDefault="0050122B" w:rsidP="0050122B">
      <w:pPr>
        <w:jc w:val="both"/>
        <w:rPr>
          <w:rFonts w:asciiTheme="minorHAnsi" w:hAnsiTheme="minorHAnsi"/>
          <w:sz w:val="22"/>
          <w:lang w:val="es-UY"/>
        </w:rPr>
      </w:pPr>
      <w:r w:rsidRPr="0050122B">
        <w:rPr>
          <w:rFonts w:asciiTheme="minorHAnsi" w:hAnsiTheme="minorHAnsi"/>
          <w:sz w:val="22"/>
          <w:lang w:val="es-UY"/>
        </w:rPr>
        <w:t>Determine el vector campo eléctrico (módulo y dirección) en el punto P1 de cada figura, debido a las cargas q1=2nC y q2=-1nC.</w:t>
      </w:r>
    </w:p>
    <w:tbl>
      <w:tblPr>
        <w:tblStyle w:val="Tablaconcuadrcula"/>
        <w:tblW w:w="0" w:type="auto"/>
        <w:tblLook w:val="04A0" w:firstRow="1" w:lastRow="0" w:firstColumn="1" w:lastColumn="0" w:noHBand="0" w:noVBand="1"/>
      </w:tblPr>
      <w:tblGrid>
        <w:gridCol w:w="392"/>
        <w:gridCol w:w="3544"/>
        <w:gridCol w:w="4784"/>
      </w:tblGrid>
      <w:tr w:rsidR="0050122B" w:rsidRPr="0050122B" w:rsidTr="00FA4FA5">
        <w:tc>
          <w:tcPr>
            <w:tcW w:w="392" w:type="dxa"/>
            <w:tcBorders>
              <w:top w:val="nil"/>
              <w:left w:val="nil"/>
              <w:bottom w:val="single" w:sz="4" w:space="0" w:color="auto"/>
              <w:right w:val="single" w:sz="4" w:space="0" w:color="auto"/>
            </w:tcBorders>
          </w:tcPr>
          <w:p w:rsidR="0050122B" w:rsidRPr="0050122B" w:rsidRDefault="0050122B" w:rsidP="0050122B">
            <w:pPr>
              <w:contextualSpacing/>
              <w:jc w:val="both"/>
            </w:pPr>
          </w:p>
        </w:tc>
        <w:tc>
          <w:tcPr>
            <w:tcW w:w="3544" w:type="dxa"/>
            <w:tcBorders>
              <w:left w:val="single" w:sz="4" w:space="0" w:color="auto"/>
            </w:tcBorders>
          </w:tcPr>
          <w:p w:rsidR="0050122B" w:rsidRPr="0050122B" w:rsidRDefault="0050122B" w:rsidP="0050122B">
            <w:pPr>
              <w:contextualSpacing/>
              <w:jc w:val="both"/>
            </w:pPr>
            <w:r w:rsidRPr="0050122B">
              <w:t xml:space="preserve">Situación </w:t>
            </w:r>
          </w:p>
        </w:tc>
        <w:tc>
          <w:tcPr>
            <w:tcW w:w="4784" w:type="dxa"/>
          </w:tcPr>
          <w:p w:rsidR="0050122B" w:rsidRPr="0050122B" w:rsidRDefault="0050122B" w:rsidP="0050122B">
            <w:pPr>
              <w:contextualSpacing/>
              <w:jc w:val="both"/>
            </w:pPr>
            <w:r w:rsidRPr="0050122B">
              <w:t>Solución propuesta</w:t>
            </w:r>
          </w:p>
        </w:tc>
      </w:tr>
      <w:tr w:rsidR="0050122B" w:rsidRPr="0050122B" w:rsidTr="00FA4FA5">
        <w:tc>
          <w:tcPr>
            <w:tcW w:w="392" w:type="dxa"/>
            <w:tcBorders>
              <w:top w:val="single" w:sz="4" w:space="0" w:color="auto"/>
            </w:tcBorders>
          </w:tcPr>
          <w:p w:rsidR="0050122B" w:rsidRPr="0050122B" w:rsidRDefault="0050122B" w:rsidP="0050122B">
            <w:pPr>
              <w:contextualSpacing/>
              <w:jc w:val="both"/>
            </w:pPr>
            <w:r w:rsidRPr="0050122B">
              <w:t>a.</w:t>
            </w:r>
          </w:p>
        </w:tc>
        <w:tc>
          <w:tcPr>
            <w:tcW w:w="3544" w:type="dxa"/>
          </w:tcPr>
          <w:p w:rsidR="0050122B" w:rsidRPr="0050122B" w:rsidRDefault="0050122B" w:rsidP="0050122B">
            <w:pPr>
              <w:ind w:left="720"/>
              <w:contextualSpacing/>
              <w:jc w:val="both"/>
            </w:pPr>
            <w:r w:rsidRPr="0050122B">
              <w:rPr>
                <w:noProof/>
                <w:lang w:eastAsia="es-ES"/>
              </w:rPr>
              <mc:AlternateContent>
                <mc:Choice Requires="wps">
                  <w:drawing>
                    <wp:anchor distT="0" distB="0" distL="114300" distR="114300" simplePos="0" relativeHeight="251667456" behindDoc="0" locked="0" layoutInCell="1" allowOverlap="1" wp14:anchorId="3C100A78" wp14:editId="4E6E61A1">
                      <wp:simplePos x="0" y="0"/>
                      <wp:positionH relativeFrom="column">
                        <wp:posOffset>887095</wp:posOffset>
                      </wp:positionH>
                      <wp:positionV relativeFrom="paragraph">
                        <wp:posOffset>121589</wp:posOffset>
                      </wp:positionV>
                      <wp:extent cx="445135" cy="25400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000"/>
                              </a:xfrm>
                              <a:prstGeom prst="rect">
                                <a:avLst/>
                              </a:prstGeom>
                              <a:noFill/>
                              <a:ln w="9525">
                                <a:noFill/>
                                <a:miter lim="800000"/>
                                <a:headEnd/>
                                <a:tailEnd/>
                              </a:ln>
                            </wps:spPr>
                            <wps:txbx>
                              <w:txbxContent>
                                <w:p w:rsidR="0050122B" w:rsidRDefault="0050122B" w:rsidP="0050122B">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9.85pt;margin-top:9.55pt;width:35.0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" filled="f" stroked="f">
                      <v:textbox>
                        <w:txbxContent>
                          <w:p w:rsidR="0050122B" w:rsidRDefault="0050122B" w:rsidP="0050122B">
                            <w:r>
                              <w:t>1m</w:t>
                            </w:r>
                          </w:p>
                        </w:txbxContent>
                      </v:textbox>
                    </v:shape>
                  </w:pict>
                </mc:Fallback>
              </mc:AlternateContent>
            </w:r>
            <w:r w:rsidRPr="0050122B">
              <w:rPr>
                <w:noProof/>
                <w:lang w:eastAsia="es-ES"/>
              </w:rPr>
              <mc:AlternateContent>
                <mc:Choice Requires="wps">
                  <w:drawing>
                    <wp:anchor distT="0" distB="0" distL="114300" distR="114300" simplePos="0" relativeHeight="251666432" behindDoc="0" locked="0" layoutInCell="1" allowOverlap="1" wp14:anchorId="7BA434A0" wp14:editId="6583E7D7">
                      <wp:simplePos x="0" y="0"/>
                      <wp:positionH relativeFrom="column">
                        <wp:posOffset>332767</wp:posOffset>
                      </wp:positionH>
                      <wp:positionV relativeFrom="paragraph">
                        <wp:posOffset>133819</wp:posOffset>
                      </wp:positionV>
                      <wp:extent cx="445273" cy="25400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254000"/>
                              </a:xfrm>
                              <a:prstGeom prst="rect">
                                <a:avLst/>
                              </a:prstGeom>
                              <a:noFill/>
                              <a:ln w="9525">
                                <a:noFill/>
                                <a:miter lim="800000"/>
                                <a:headEnd/>
                                <a:tailEnd/>
                              </a:ln>
                            </wps:spPr>
                            <wps:txbx>
                              <w:txbxContent>
                                <w:p w:rsidR="0050122B" w:rsidRDefault="0050122B" w:rsidP="0050122B">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2pt;margin-top:10.55pt;width:35.0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" filled="f" stroked="f">
                      <v:textbox>
                        <w:txbxContent>
                          <w:p w:rsidR="0050122B" w:rsidRDefault="0050122B" w:rsidP="0050122B">
                            <w:r>
                              <w:t>1m</w:t>
                            </w:r>
                          </w:p>
                        </w:txbxContent>
                      </v:textbox>
                    </v:shape>
                  </w:pict>
                </mc:Fallback>
              </mc:AlternateContent>
            </w:r>
            <w:r w:rsidRPr="0050122B">
              <w:rPr>
                <w:noProof/>
                <w:lang w:eastAsia="es-ES"/>
              </w:rPr>
              <mc:AlternateContent>
                <mc:Choice Requires="wps">
                  <w:drawing>
                    <wp:anchor distT="0" distB="0" distL="114300" distR="114300" simplePos="0" relativeHeight="251662336" behindDoc="0" locked="0" layoutInCell="1" allowOverlap="1" wp14:anchorId="10621DEB" wp14:editId="1F2268AF">
                      <wp:simplePos x="0" y="0"/>
                      <wp:positionH relativeFrom="column">
                        <wp:posOffset>775031</wp:posOffset>
                      </wp:positionH>
                      <wp:positionV relativeFrom="paragraph">
                        <wp:posOffset>134620</wp:posOffset>
                      </wp:positionV>
                      <wp:extent cx="107950" cy="107950"/>
                      <wp:effectExtent l="0" t="0" r="6350" b="6350"/>
                      <wp:wrapNone/>
                      <wp:docPr id="9" name="9 Multiplicar"/>
                      <wp:cNvGraphicFramePr/>
                      <a:graphic xmlns:a="http://schemas.openxmlformats.org/drawingml/2006/main">
                        <a:graphicData uri="http://schemas.microsoft.com/office/word/2010/wordprocessingShape">
                          <wps:wsp>
                            <wps:cNvSpPr/>
                            <wps:spPr>
                              <a:xfrm>
                                <a:off x="0" y="0"/>
                                <a:ext cx="107950" cy="107950"/>
                              </a:xfrm>
                              <a:prstGeom prst="mathMultiply">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Multiplicar" o:spid="_x0000_s1026" style="position:absolute;margin-left:61.05pt;margin-top:10.6pt;width:8.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" path="m16950,34904l34904,16950,53975,36022,73046,16950,91000,34904,71928,53975,91000,73046,73046,91000,53975,71928,34904,91000,16950,73046,36022,53975,16950,34904xe" fillcolor="windowText" stroked="f" strokeweight="2pt">
                      <v:path arrowok="t" o:connecttype="custom" o:connectlocs="16950,34904;34904,16950;53975,36022;73046,16950;91000,34904;71928,53975;91000,73046;73046,91000;53975,71928;34904,91000;16950,73046;36022,53975;16950,34904" o:connectangles="0,0,0,0,0,0,0,0,0,0,0,0,0"/>
                    </v:shape>
                  </w:pict>
                </mc:Fallback>
              </mc:AlternateContent>
            </w:r>
            <w:r w:rsidRPr="0050122B">
              <w:rPr>
                <w:noProof/>
                <w:lang w:eastAsia="es-ES"/>
              </w:rPr>
              <mc:AlternateContent>
                <mc:Choice Requires="wps">
                  <w:drawing>
                    <wp:anchor distT="0" distB="0" distL="114300" distR="114300" simplePos="0" relativeHeight="251660288" behindDoc="0" locked="0" layoutInCell="1" allowOverlap="1" wp14:anchorId="0616D0C7" wp14:editId="3454158C">
                      <wp:simplePos x="0" y="0"/>
                      <wp:positionH relativeFrom="column">
                        <wp:posOffset>1389380</wp:posOffset>
                      </wp:positionH>
                      <wp:positionV relativeFrom="paragraph">
                        <wp:posOffset>140970</wp:posOffset>
                      </wp:positionV>
                      <wp:extent cx="72000" cy="72000"/>
                      <wp:effectExtent l="0" t="0" r="23495" b="23495"/>
                      <wp:wrapNone/>
                      <wp:docPr id="7" name="7 Elipse"/>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109.4pt;margin-top:11.1pt;width:5.6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" fillcolor="#00b0f0" strokecolor="#00b0f0" strokeweight="2pt"/>
                  </w:pict>
                </mc:Fallback>
              </mc:AlternateContent>
            </w:r>
            <w:r w:rsidRPr="0050122B">
              <w:rPr>
                <w:noProof/>
                <w:lang w:eastAsia="es-ES"/>
              </w:rPr>
              <mc:AlternateContent>
                <mc:Choice Requires="wps">
                  <w:drawing>
                    <wp:anchor distT="0" distB="0" distL="114300" distR="114300" simplePos="0" relativeHeight="251659264" behindDoc="0" locked="0" layoutInCell="1" allowOverlap="1" wp14:anchorId="18CB58A1" wp14:editId="4C13D7E1">
                      <wp:simplePos x="0" y="0"/>
                      <wp:positionH relativeFrom="column">
                        <wp:posOffset>236855</wp:posOffset>
                      </wp:positionH>
                      <wp:positionV relativeFrom="paragraph">
                        <wp:posOffset>141605</wp:posOffset>
                      </wp:positionV>
                      <wp:extent cx="72000" cy="72000"/>
                      <wp:effectExtent l="0" t="0" r="23495" b="23495"/>
                      <wp:wrapNone/>
                      <wp:docPr id="6" name="6 Elipse"/>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 Elipse" o:spid="_x0000_s1026" style="position:absolute;margin-left:18.65pt;margin-top:11.15pt;width:5.6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" fillcolor="red" strokecolor="red" strokeweight="2pt"/>
                  </w:pict>
                </mc:Fallback>
              </mc:AlternateContent>
            </w:r>
          </w:p>
          <w:p w:rsidR="0050122B" w:rsidRPr="0050122B" w:rsidRDefault="0050122B" w:rsidP="0050122B">
            <w:pPr>
              <w:ind w:left="360"/>
              <w:contextualSpacing/>
              <w:jc w:val="both"/>
            </w:pPr>
            <w:r w:rsidRPr="0050122B">
              <w:rPr>
                <w:noProof/>
                <w:lang w:eastAsia="es-ES"/>
              </w:rPr>
              <mc:AlternateContent>
                <mc:Choice Requires="wps">
                  <w:drawing>
                    <wp:anchor distT="0" distB="0" distL="114300" distR="114300" simplePos="0" relativeHeight="251665408" behindDoc="0" locked="0" layoutInCell="1" allowOverlap="1" wp14:anchorId="5C6E9682" wp14:editId="1990E414">
                      <wp:simplePos x="0" y="0"/>
                      <wp:positionH relativeFrom="column">
                        <wp:posOffset>699466</wp:posOffset>
                      </wp:positionH>
                      <wp:positionV relativeFrom="paragraph">
                        <wp:posOffset>-2540</wp:posOffset>
                      </wp:positionV>
                      <wp:extent cx="365760" cy="25400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5.1pt;margin-top:-.2pt;width:28.8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" filled="f" stroked="f">
                      <v:textbox>
                        <w:txbxContent>
                          <w:p w:rsidR="0050122B" w:rsidRDefault="0050122B" w:rsidP="0050122B">
                            <w:r>
                              <w:t>P</w:t>
                            </w:r>
                          </w:p>
                        </w:txbxContent>
                      </v:textbox>
                    </v:shape>
                  </w:pict>
                </mc:Fallback>
              </mc:AlternateContent>
            </w:r>
            <w:r w:rsidRPr="0050122B">
              <w:rPr>
                <w:noProof/>
                <w:lang w:eastAsia="es-ES"/>
              </w:rPr>
              <mc:AlternateContent>
                <mc:Choice Requires="wps">
                  <w:drawing>
                    <wp:anchor distT="0" distB="0" distL="114300" distR="114300" simplePos="0" relativeHeight="251664384" behindDoc="0" locked="0" layoutInCell="1" allowOverlap="1" wp14:anchorId="668A877D" wp14:editId="6B7CB766">
                      <wp:simplePos x="0" y="0"/>
                      <wp:positionH relativeFrom="column">
                        <wp:posOffset>1287476</wp:posOffset>
                      </wp:positionH>
                      <wp:positionV relativeFrom="paragraph">
                        <wp:posOffset>-2540</wp:posOffset>
                      </wp:positionV>
                      <wp:extent cx="365760" cy="25400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1.4pt;margin-top:-.2pt;width:28.8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" filled="f" stroked="f">
                      <v:textbox>
                        <w:txbxContent>
                          <w:p w:rsidR="0050122B" w:rsidRDefault="0050122B" w:rsidP="0050122B">
                            <w:r>
                              <w:t>q2</w:t>
                            </w:r>
                          </w:p>
                        </w:txbxContent>
                      </v:textbox>
                    </v:shape>
                  </w:pict>
                </mc:Fallback>
              </mc:AlternateContent>
            </w:r>
            <w:r w:rsidRPr="0050122B">
              <w:rPr>
                <w:noProof/>
                <w:lang w:eastAsia="es-ES"/>
              </w:rPr>
              <mc:AlternateContent>
                <mc:Choice Requires="wps">
                  <w:drawing>
                    <wp:anchor distT="0" distB="0" distL="114300" distR="114300" simplePos="0" relativeHeight="251663360" behindDoc="0" locked="0" layoutInCell="1" allowOverlap="1" wp14:anchorId="2A94C0F6" wp14:editId="27BB6F6A">
                      <wp:simplePos x="0" y="0"/>
                      <wp:positionH relativeFrom="column">
                        <wp:posOffset>110186</wp:posOffset>
                      </wp:positionH>
                      <wp:positionV relativeFrom="paragraph">
                        <wp:posOffset>635</wp:posOffset>
                      </wp:positionV>
                      <wp:extent cx="365760" cy="25400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7pt;margin-top:.05pt;width:28.8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" filled="f" stroked="f">
                      <v:textbox>
                        <w:txbxContent>
                          <w:p w:rsidR="0050122B" w:rsidRDefault="0050122B" w:rsidP="0050122B">
                            <w:r>
                              <w:t>q1</w:t>
                            </w:r>
                          </w:p>
                        </w:txbxContent>
                      </v:textbox>
                    </v:shape>
                  </w:pict>
                </mc:Fallback>
              </mc:AlternateContent>
            </w:r>
            <w:r w:rsidRPr="0050122B">
              <w:rPr>
                <w:noProof/>
                <w:lang w:eastAsia="es-ES"/>
              </w:rPr>
              <mc:AlternateContent>
                <mc:Choice Requires="wps">
                  <w:drawing>
                    <wp:anchor distT="0" distB="0" distL="114300" distR="114300" simplePos="0" relativeHeight="251661312" behindDoc="0" locked="0" layoutInCell="1" allowOverlap="1" wp14:anchorId="5CAE0B60" wp14:editId="1BF741DC">
                      <wp:simplePos x="0" y="0"/>
                      <wp:positionH relativeFrom="column">
                        <wp:posOffset>308610</wp:posOffset>
                      </wp:positionH>
                      <wp:positionV relativeFrom="paragraph">
                        <wp:posOffset>9829</wp:posOffset>
                      </wp:positionV>
                      <wp:extent cx="1080770" cy="0"/>
                      <wp:effectExtent l="0" t="0" r="24130" b="19050"/>
                      <wp:wrapNone/>
                      <wp:docPr id="8" name="8 Conector recto"/>
                      <wp:cNvGraphicFramePr/>
                      <a:graphic xmlns:a="http://schemas.openxmlformats.org/drawingml/2006/main">
                        <a:graphicData uri="http://schemas.microsoft.com/office/word/2010/wordprocessingShape">
                          <wps:wsp>
                            <wps:cNvCnPr/>
                            <wps:spPr>
                              <a:xfrm>
                                <a:off x="0" y="0"/>
                                <a:ext cx="1080770" cy="0"/>
                              </a:xfrm>
                              <a:prstGeom prst="line">
                                <a:avLst/>
                              </a:prstGeom>
                              <a:noFill/>
                              <a:ln w="9525" cap="flat" cmpd="sng" algn="ctr">
                                <a:solidFill>
                                  <a:sysClr val="windowText" lastClr="000000"/>
                                </a:solidFill>
                                <a:prstDash val="dash"/>
                              </a:ln>
                              <a:effectLst/>
                            </wps:spPr>
                            <wps:bodyPr/>
                          </wps:wsp>
                        </a:graphicData>
                      </a:graphic>
                    </wp:anchor>
                  </w:drawing>
                </mc:Choice>
                <mc:Fallback>
                  <w:pict>
                    <v:line id="8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3pt,.75pt" to="10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" strokecolor="windowText">
                      <v:stroke dashstyle="dash"/>
                    </v:line>
                  </w:pict>
                </mc:Fallback>
              </mc:AlternateContent>
            </w:r>
          </w:p>
          <w:p w:rsidR="0050122B" w:rsidRPr="0050122B" w:rsidRDefault="0050122B" w:rsidP="0050122B">
            <w:pPr>
              <w:ind w:left="360"/>
              <w:contextualSpacing/>
              <w:jc w:val="both"/>
            </w:pPr>
          </w:p>
          <w:p w:rsidR="0050122B" w:rsidRPr="0050122B" w:rsidRDefault="0050122B" w:rsidP="0050122B">
            <w:pPr>
              <w:ind w:left="360"/>
              <w:contextualSpacing/>
              <w:jc w:val="both"/>
            </w:pPr>
          </w:p>
        </w:tc>
        <w:tc>
          <w:tcPr>
            <w:tcW w:w="4784" w:type="dxa"/>
          </w:tcPr>
          <w:p w:rsidR="0050122B" w:rsidRPr="0050122B" w:rsidRDefault="0050122B" w:rsidP="0050122B">
            <w:pPr>
              <w:contextualSpacing/>
              <w:jc w:val="both"/>
            </w:pPr>
            <w:r w:rsidRPr="0050122B">
              <w:t>El campo  apuntara en la dirección que une las cargas en sentido a q2 y tendrá un módulo de 3 veces el módulo del campo producido por q2 ya que el campo producido por q1 es el doble del producido por q2 (debido a que la carga es del doble y la distancia es la misma</w:t>
            </w:r>
            <w:proofErr w:type="gramStart"/>
            <w:r w:rsidRPr="0050122B">
              <w:t>)y</w:t>
            </w:r>
            <w:proofErr w:type="gramEnd"/>
            <w:r w:rsidRPr="0050122B">
              <w:t xml:space="preserve"> ambos apuntan en dirección a esta carga.</w:t>
            </w:r>
          </w:p>
          <w:p w:rsidR="0050122B" w:rsidRPr="0050122B" w:rsidRDefault="0050122B" w:rsidP="0050122B">
            <w:pPr>
              <w:contextualSpacing/>
              <w:jc w:val="both"/>
            </w:pPr>
            <w:r w:rsidRPr="0050122B">
              <w:object w:dxaOrig="6120" w:dyaOrig="2550">
                <v:shape id="_x0000_i1027" type="#_x0000_t75" style="width:226.45pt;height:93.7pt" o:ole="">
                  <v:imagedata r:id="rId28" o:title=""/>
                </v:shape>
                <o:OLEObject Type="Embed" ProgID="PBrush" ShapeID="_x0000_i1027" DrawAspect="Content" ObjectID="_1665413513" r:id="rId29"/>
              </w:object>
            </w:r>
          </w:p>
        </w:tc>
      </w:tr>
      <w:tr w:rsidR="0050122B" w:rsidRPr="0050122B" w:rsidTr="00FA4FA5">
        <w:tc>
          <w:tcPr>
            <w:tcW w:w="392" w:type="dxa"/>
          </w:tcPr>
          <w:p w:rsidR="0050122B" w:rsidRPr="0050122B" w:rsidRDefault="0050122B" w:rsidP="0050122B">
            <w:pPr>
              <w:contextualSpacing/>
              <w:jc w:val="both"/>
            </w:pPr>
            <w:r w:rsidRPr="0050122B">
              <w:t>b.</w:t>
            </w:r>
          </w:p>
        </w:tc>
        <w:tc>
          <w:tcPr>
            <w:tcW w:w="3544" w:type="dxa"/>
          </w:tcPr>
          <w:p w:rsidR="0050122B" w:rsidRPr="0050122B" w:rsidRDefault="0050122B" w:rsidP="0050122B">
            <w:pPr>
              <w:ind w:left="720"/>
              <w:contextualSpacing/>
              <w:jc w:val="both"/>
            </w:pPr>
            <w:r w:rsidRPr="0050122B">
              <w:rPr>
                <w:noProof/>
                <w:lang w:eastAsia="es-ES"/>
              </w:rPr>
              <mc:AlternateContent>
                <mc:Choice Requires="wps">
                  <w:drawing>
                    <wp:anchor distT="0" distB="0" distL="114300" distR="114300" simplePos="0" relativeHeight="251676672" behindDoc="0" locked="0" layoutInCell="1" allowOverlap="1" wp14:anchorId="7633644B" wp14:editId="2C9B7E6B">
                      <wp:simplePos x="0" y="0"/>
                      <wp:positionH relativeFrom="column">
                        <wp:posOffset>1530046</wp:posOffset>
                      </wp:positionH>
                      <wp:positionV relativeFrom="paragraph">
                        <wp:posOffset>153035</wp:posOffset>
                      </wp:positionV>
                      <wp:extent cx="445135" cy="254000"/>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000"/>
                              </a:xfrm>
                              <a:prstGeom prst="rect">
                                <a:avLst/>
                              </a:prstGeom>
                              <a:noFill/>
                              <a:ln w="9525">
                                <a:noFill/>
                                <a:miter lim="800000"/>
                                <a:headEnd/>
                                <a:tailEnd/>
                              </a:ln>
                            </wps:spPr>
                            <wps:txbx>
                              <w:txbxContent>
                                <w:p w:rsidR="0050122B" w:rsidRDefault="0050122B" w:rsidP="0050122B">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0.5pt;margin-top:12.05pt;width:35.0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" filled="f" stroked="f">
                      <v:textbox>
                        <w:txbxContent>
                          <w:p w:rsidR="0050122B" w:rsidRDefault="0050122B" w:rsidP="0050122B">
                            <w:r>
                              <w:t>1m</w:t>
                            </w:r>
                          </w:p>
                        </w:txbxContent>
                      </v:textbox>
                    </v:shape>
                  </w:pict>
                </mc:Fallback>
              </mc:AlternateContent>
            </w:r>
            <w:r w:rsidRPr="0050122B">
              <w:rPr>
                <w:noProof/>
                <w:lang w:eastAsia="es-ES"/>
              </w:rPr>
              <mc:AlternateContent>
                <mc:Choice Requires="wps">
                  <w:drawing>
                    <wp:anchor distT="0" distB="0" distL="114300" distR="114300" simplePos="0" relativeHeight="251675648" behindDoc="0" locked="0" layoutInCell="1" allowOverlap="1" wp14:anchorId="644D9B5F" wp14:editId="104E76D0">
                      <wp:simplePos x="0" y="0"/>
                      <wp:positionH relativeFrom="column">
                        <wp:posOffset>695656</wp:posOffset>
                      </wp:positionH>
                      <wp:positionV relativeFrom="paragraph">
                        <wp:posOffset>140970</wp:posOffset>
                      </wp:positionV>
                      <wp:extent cx="445135" cy="254000"/>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000"/>
                              </a:xfrm>
                              <a:prstGeom prst="rect">
                                <a:avLst/>
                              </a:prstGeom>
                              <a:noFill/>
                              <a:ln w="9525">
                                <a:noFill/>
                                <a:miter lim="800000"/>
                                <a:headEnd/>
                                <a:tailEnd/>
                              </a:ln>
                            </wps:spPr>
                            <wps:txbx>
                              <w:txbxContent>
                                <w:p w:rsidR="0050122B" w:rsidRDefault="0050122B" w:rsidP="0050122B">
                                  <w:r>
                                    <w:t>2m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4.8pt;margin-top:11.1pt;width:35.05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" filled="f" stroked="f">
                      <v:textbox>
                        <w:txbxContent>
                          <w:p w:rsidR="0050122B" w:rsidRDefault="0050122B" w:rsidP="0050122B">
                            <w:r>
                              <w:t>2m</w:t>
                            </w:r>
                          </w:p>
                        </w:txbxContent>
                      </v:textbox>
                    </v:shape>
                  </w:pict>
                </mc:Fallback>
              </mc:AlternateContent>
            </w:r>
            <w:r w:rsidRPr="0050122B">
              <w:rPr>
                <w:noProof/>
                <w:lang w:eastAsia="es-ES"/>
              </w:rPr>
              <mc:AlternateContent>
                <mc:Choice Requires="wps">
                  <w:drawing>
                    <wp:anchor distT="0" distB="0" distL="114300" distR="114300" simplePos="0" relativeHeight="251671552" behindDoc="0" locked="0" layoutInCell="1" allowOverlap="1" wp14:anchorId="2D30C13C" wp14:editId="4271F310">
                      <wp:simplePos x="0" y="0"/>
                      <wp:positionH relativeFrom="column">
                        <wp:posOffset>1943100</wp:posOffset>
                      </wp:positionH>
                      <wp:positionV relativeFrom="paragraph">
                        <wp:posOffset>126365</wp:posOffset>
                      </wp:positionV>
                      <wp:extent cx="107950" cy="107950"/>
                      <wp:effectExtent l="0" t="0" r="6350" b="6350"/>
                      <wp:wrapNone/>
                      <wp:docPr id="300" name="300 Multiplicar"/>
                      <wp:cNvGraphicFramePr/>
                      <a:graphic xmlns:a="http://schemas.openxmlformats.org/drawingml/2006/main">
                        <a:graphicData uri="http://schemas.microsoft.com/office/word/2010/wordprocessingShape">
                          <wps:wsp>
                            <wps:cNvSpPr/>
                            <wps:spPr>
                              <a:xfrm>
                                <a:off x="0" y="0"/>
                                <a:ext cx="107950" cy="107950"/>
                              </a:xfrm>
                              <a:prstGeom prst="mathMultiply">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Multiplicar" o:spid="_x0000_s1026" style="position:absolute;margin-left:153pt;margin-top:9.95pt;width: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" path="m16950,34904l34904,16950,53975,36022,73046,16950,91000,34904,71928,53975,91000,73046,73046,91000,53975,71928,34904,91000,16950,73046,36022,53975,16950,34904xe" fillcolor="windowText" stroked="f" strokeweight="2pt">
                      <v:path arrowok="t" o:connecttype="custom" o:connectlocs="16950,34904;34904,16950;53975,36022;73046,16950;91000,34904;71928,53975;91000,73046;73046,91000;53975,71928;34904,91000;16950,73046;36022,53975;16950,34904" o:connectangles="0,0,0,0,0,0,0,0,0,0,0,0,0"/>
                    </v:shape>
                  </w:pict>
                </mc:Fallback>
              </mc:AlternateContent>
            </w:r>
            <w:r w:rsidRPr="0050122B">
              <w:rPr>
                <w:noProof/>
                <w:lang w:eastAsia="es-ES"/>
              </w:rPr>
              <mc:AlternateContent>
                <mc:Choice Requires="wps">
                  <w:drawing>
                    <wp:anchor distT="0" distB="0" distL="114300" distR="114300" simplePos="0" relativeHeight="251669504" behindDoc="0" locked="0" layoutInCell="1" allowOverlap="1" wp14:anchorId="2886859B" wp14:editId="4BC04826">
                      <wp:simplePos x="0" y="0"/>
                      <wp:positionH relativeFrom="column">
                        <wp:posOffset>1389380</wp:posOffset>
                      </wp:positionH>
                      <wp:positionV relativeFrom="paragraph">
                        <wp:posOffset>140970</wp:posOffset>
                      </wp:positionV>
                      <wp:extent cx="72000" cy="72000"/>
                      <wp:effectExtent l="0" t="0" r="23495" b="23495"/>
                      <wp:wrapNone/>
                      <wp:docPr id="301" name="301 Elipse"/>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1 Elipse" o:spid="_x0000_s1026" style="position:absolute;margin-left:109.4pt;margin-top:11.1pt;width:5.65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" fillcolor="#00b0f0" strokecolor="#00b0f0" strokeweight="2pt"/>
                  </w:pict>
                </mc:Fallback>
              </mc:AlternateContent>
            </w:r>
            <w:r w:rsidRPr="0050122B">
              <w:rPr>
                <w:noProof/>
                <w:lang w:eastAsia="es-ES"/>
              </w:rPr>
              <mc:AlternateContent>
                <mc:Choice Requires="wps">
                  <w:drawing>
                    <wp:anchor distT="0" distB="0" distL="114300" distR="114300" simplePos="0" relativeHeight="251668480" behindDoc="0" locked="0" layoutInCell="1" allowOverlap="1" wp14:anchorId="2A9CC687" wp14:editId="5B78F206">
                      <wp:simplePos x="0" y="0"/>
                      <wp:positionH relativeFrom="column">
                        <wp:posOffset>236855</wp:posOffset>
                      </wp:positionH>
                      <wp:positionV relativeFrom="paragraph">
                        <wp:posOffset>141605</wp:posOffset>
                      </wp:positionV>
                      <wp:extent cx="72000" cy="72000"/>
                      <wp:effectExtent l="0" t="0" r="23495" b="23495"/>
                      <wp:wrapNone/>
                      <wp:docPr id="302" name="302 Elipse"/>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2 Elipse" o:spid="_x0000_s1026" style="position:absolute;margin-left:18.65pt;margin-top:11.15pt;width:5.6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" fillcolor="red" strokecolor="red" strokeweight="2pt"/>
                  </w:pict>
                </mc:Fallback>
              </mc:AlternateContent>
            </w:r>
          </w:p>
          <w:p w:rsidR="0050122B" w:rsidRPr="0050122B" w:rsidRDefault="0050122B" w:rsidP="0050122B">
            <w:pPr>
              <w:ind w:left="360"/>
              <w:contextualSpacing/>
              <w:jc w:val="both"/>
            </w:pPr>
            <w:r w:rsidRPr="0050122B">
              <w:rPr>
                <w:noProof/>
                <w:lang w:eastAsia="es-ES"/>
              </w:rPr>
              <mc:AlternateContent>
                <mc:Choice Requires="wps">
                  <w:drawing>
                    <wp:anchor distT="0" distB="0" distL="114300" distR="114300" simplePos="0" relativeHeight="251677696" behindDoc="0" locked="0" layoutInCell="1" allowOverlap="1" wp14:anchorId="04804C0D" wp14:editId="48F2360F">
                      <wp:simplePos x="0" y="0"/>
                      <wp:positionH relativeFrom="column">
                        <wp:posOffset>1461853</wp:posOffset>
                      </wp:positionH>
                      <wp:positionV relativeFrom="paragraph">
                        <wp:posOffset>6184</wp:posOffset>
                      </wp:positionV>
                      <wp:extent cx="540689" cy="0"/>
                      <wp:effectExtent l="0" t="0" r="12065" b="19050"/>
                      <wp:wrapNone/>
                      <wp:docPr id="308" name="308 Conector recto"/>
                      <wp:cNvGraphicFramePr/>
                      <a:graphic xmlns:a="http://schemas.openxmlformats.org/drawingml/2006/main">
                        <a:graphicData uri="http://schemas.microsoft.com/office/word/2010/wordprocessingShape">
                          <wps:wsp>
                            <wps:cNvCnPr/>
                            <wps:spPr>
                              <a:xfrm>
                                <a:off x="0" y="0"/>
                                <a:ext cx="540689"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308 Conector recto"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1pt,.5pt" to="157.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" strokecolor="windowText">
                      <v:stroke dashstyle="dash"/>
                    </v:line>
                  </w:pict>
                </mc:Fallback>
              </mc:AlternateContent>
            </w:r>
            <w:r w:rsidRPr="0050122B">
              <w:rPr>
                <w:noProof/>
                <w:lang w:eastAsia="es-ES"/>
              </w:rPr>
              <mc:AlternateContent>
                <mc:Choice Requires="wps">
                  <w:drawing>
                    <wp:anchor distT="0" distB="0" distL="114300" distR="114300" simplePos="0" relativeHeight="251674624" behindDoc="0" locked="0" layoutInCell="1" allowOverlap="1" wp14:anchorId="0F10C527" wp14:editId="11682BA2">
                      <wp:simplePos x="0" y="0"/>
                      <wp:positionH relativeFrom="column">
                        <wp:posOffset>1856740</wp:posOffset>
                      </wp:positionH>
                      <wp:positionV relativeFrom="paragraph">
                        <wp:posOffset>-6350</wp:posOffset>
                      </wp:positionV>
                      <wp:extent cx="365760" cy="254000"/>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6.2pt;margin-top:-.5pt;width:28.8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" filled="f" stroked="f">
                      <v:textbox>
                        <w:txbxContent>
                          <w:p w:rsidR="0050122B" w:rsidRDefault="0050122B" w:rsidP="0050122B">
                            <w:r>
                              <w:t>P</w:t>
                            </w:r>
                          </w:p>
                        </w:txbxContent>
                      </v:textbox>
                    </v:shape>
                  </w:pict>
                </mc:Fallback>
              </mc:AlternateContent>
            </w:r>
            <w:r w:rsidRPr="0050122B">
              <w:rPr>
                <w:noProof/>
                <w:lang w:eastAsia="es-ES"/>
              </w:rPr>
              <mc:AlternateContent>
                <mc:Choice Requires="wps">
                  <w:drawing>
                    <wp:anchor distT="0" distB="0" distL="114300" distR="114300" simplePos="0" relativeHeight="251673600" behindDoc="0" locked="0" layoutInCell="1" allowOverlap="1" wp14:anchorId="645E9DBF" wp14:editId="1CD6958F">
                      <wp:simplePos x="0" y="0"/>
                      <wp:positionH relativeFrom="column">
                        <wp:posOffset>1287476</wp:posOffset>
                      </wp:positionH>
                      <wp:positionV relativeFrom="paragraph">
                        <wp:posOffset>-2540</wp:posOffset>
                      </wp:positionV>
                      <wp:extent cx="365760" cy="254000"/>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1.4pt;margin-top:-.2pt;width:28.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" filled="f" stroked="f">
                      <v:textbox>
                        <w:txbxContent>
                          <w:p w:rsidR="0050122B" w:rsidRDefault="0050122B" w:rsidP="0050122B">
                            <w:r>
                              <w:t>q2</w:t>
                            </w:r>
                          </w:p>
                        </w:txbxContent>
                      </v:textbox>
                    </v:shape>
                  </w:pict>
                </mc:Fallback>
              </mc:AlternateContent>
            </w:r>
            <w:r w:rsidRPr="0050122B">
              <w:rPr>
                <w:noProof/>
                <w:lang w:eastAsia="es-ES"/>
              </w:rPr>
              <mc:AlternateContent>
                <mc:Choice Requires="wps">
                  <w:drawing>
                    <wp:anchor distT="0" distB="0" distL="114300" distR="114300" simplePos="0" relativeHeight="251672576" behindDoc="0" locked="0" layoutInCell="1" allowOverlap="1" wp14:anchorId="6F345B60" wp14:editId="46A25634">
                      <wp:simplePos x="0" y="0"/>
                      <wp:positionH relativeFrom="column">
                        <wp:posOffset>110186</wp:posOffset>
                      </wp:positionH>
                      <wp:positionV relativeFrom="paragraph">
                        <wp:posOffset>635</wp:posOffset>
                      </wp:positionV>
                      <wp:extent cx="365760" cy="254000"/>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7pt;margin-top:.05pt;width:28.8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" filled="f" stroked="f">
                      <v:textbox>
                        <w:txbxContent>
                          <w:p w:rsidR="0050122B" w:rsidRDefault="0050122B" w:rsidP="0050122B">
                            <w:r>
                              <w:t>q1</w:t>
                            </w:r>
                          </w:p>
                        </w:txbxContent>
                      </v:textbox>
                    </v:shape>
                  </w:pict>
                </mc:Fallback>
              </mc:AlternateContent>
            </w:r>
            <w:r w:rsidRPr="0050122B">
              <w:rPr>
                <w:noProof/>
                <w:lang w:eastAsia="es-ES"/>
              </w:rPr>
              <mc:AlternateContent>
                <mc:Choice Requires="wps">
                  <w:drawing>
                    <wp:anchor distT="0" distB="0" distL="114300" distR="114300" simplePos="0" relativeHeight="251670528" behindDoc="0" locked="0" layoutInCell="1" allowOverlap="1" wp14:anchorId="5CD1EB1F" wp14:editId="7C35E31E">
                      <wp:simplePos x="0" y="0"/>
                      <wp:positionH relativeFrom="column">
                        <wp:posOffset>308610</wp:posOffset>
                      </wp:positionH>
                      <wp:positionV relativeFrom="paragraph">
                        <wp:posOffset>9829</wp:posOffset>
                      </wp:positionV>
                      <wp:extent cx="1080770" cy="0"/>
                      <wp:effectExtent l="0" t="0" r="24130" b="19050"/>
                      <wp:wrapNone/>
                      <wp:docPr id="306" name="306 Conector recto"/>
                      <wp:cNvGraphicFramePr/>
                      <a:graphic xmlns:a="http://schemas.openxmlformats.org/drawingml/2006/main">
                        <a:graphicData uri="http://schemas.microsoft.com/office/word/2010/wordprocessingShape">
                          <wps:wsp>
                            <wps:cNvCnPr/>
                            <wps:spPr>
                              <a:xfrm>
                                <a:off x="0" y="0"/>
                                <a:ext cx="1080770" cy="0"/>
                              </a:xfrm>
                              <a:prstGeom prst="line">
                                <a:avLst/>
                              </a:prstGeom>
                              <a:noFill/>
                              <a:ln w="9525" cap="flat" cmpd="sng" algn="ctr">
                                <a:solidFill>
                                  <a:sysClr val="windowText" lastClr="000000"/>
                                </a:solidFill>
                                <a:prstDash val="dash"/>
                              </a:ln>
                              <a:effectLst/>
                            </wps:spPr>
                            <wps:bodyPr/>
                          </wps:wsp>
                        </a:graphicData>
                      </a:graphic>
                    </wp:anchor>
                  </w:drawing>
                </mc:Choice>
                <mc:Fallback>
                  <w:pict>
                    <v:line id="306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4.3pt,.75pt" to="109.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" strokecolor="windowText">
                      <v:stroke dashstyle="dash"/>
                    </v:line>
                  </w:pict>
                </mc:Fallback>
              </mc:AlternateContent>
            </w:r>
          </w:p>
          <w:p w:rsidR="0050122B" w:rsidRPr="0050122B" w:rsidRDefault="0050122B" w:rsidP="0050122B">
            <w:pPr>
              <w:ind w:left="360"/>
              <w:contextualSpacing/>
              <w:jc w:val="both"/>
            </w:pPr>
          </w:p>
          <w:p w:rsidR="0050122B" w:rsidRPr="0050122B" w:rsidRDefault="0050122B" w:rsidP="0050122B">
            <w:pPr>
              <w:ind w:left="360"/>
              <w:contextualSpacing/>
              <w:jc w:val="both"/>
            </w:pPr>
          </w:p>
        </w:tc>
        <w:tc>
          <w:tcPr>
            <w:tcW w:w="4784" w:type="dxa"/>
          </w:tcPr>
          <w:p w:rsidR="0050122B" w:rsidRPr="0050122B" w:rsidRDefault="0050122B" w:rsidP="0050122B">
            <w:pPr>
              <w:contextualSpacing/>
              <w:jc w:val="both"/>
            </w:pPr>
            <w:r w:rsidRPr="0050122B">
              <w:t xml:space="preserve">El campo apuntara en la dirección de la línea de las cargas, en sentido hacia q2 pues el campo eléctrico de esta carga es más intenso ya que aunque la carga es menor la distancia también y como el campo es inversamente proporcional al cuadrado de la distancia el campo de la carga q1 (a 3 metros) es mucho menor (mueves veces menor), para anularlo la carga debería ser 9 veces mayor pero solo es del doble. </w:t>
            </w:r>
          </w:p>
          <w:p w:rsidR="0050122B" w:rsidRPr="0050122B" w:rsidRDefault="0050122B" w:rsidP="0050122B">
            <w:pPr>
              <w:contextualSpacing/>
              <w:jc w:val="both"/>
            </w:pPr>
            <w:r w:rsidRPr="0050122B">
              <w:object w:dxaOrig="5280" w:dyaOrig="1905">
                <v:shape id="_x0000_i1028" type="#_x0000_t75" style="width:225.7pt;height:81.7pt" o:ole="">
                  <v:imagedata r:id="rId30" o:title=""/>
                </v:shape>
                <o:OLEObject Type="Embed" ProgID="PBrush" ShapeID="_x0000_i1028" DrawAspect="Content" ObjectID="_1665413514" r:id="rId31"/>
              </w:object>
            </w:r>
            <w:r w:rsidRPr="0050122B">
              <w:t xml:space="preserve"> </w:t>
            </w:r>
          </w:p>
        </w:tc>
      </w:tr>
      <w:tr w:rsidR="0050122B" w:rsidRPr="0050122B" w:rsidTr="00FA4FA5">
        <w:tc>
          <w:tcPr>
            <w:tcW w:w="392" w:type="dxa"/>
          </w:tcPr>
          <w:p w:rsidR="0050122B" w:rsidRPr="0050122B" w:rsidRDefault="0050122B" w:rsidP="0050122B">
            <w:pPr>
              <w:contextualSpacing/>
              <w:jc w:val="both"/>
            </w:pPr>
            <w:r w:rsidRPr="0050122B">
              <w:t>c.</w:t>
            </w:r>
          </w:p>
        </w:tc>
        <w:tc>
          <w:tcPr>
            <w:tcW w:w="3544" w:type="dxa"/>
          </w:tcPr>
          <w:p w:rsidR="0050122B" w:rsidRPr="0050122B" w:rsidRDefault="0050122B" w:rsidP="0050122B">
            <w:pPr>
              <w:ind w:left="720"/>
              <w:contextualSpacing/>
              <w:jc w:val="both"/>
            </w:pPr>
            <w:r w:rsidRPr="0050122B">
              <w:rPr>
                <w:noProof/>
                <w:lang w:eastAsia="es-ES"/>
              </w:rPr>
              <mc:AlternateContent>
                <mc:Choice Requires="wps">
                  <w:drawing>
                    <wp:anchor distT="0" distB="0" distL="114300" distR="114300" simplePos="0" relativeHeight="251685888" behindDoc="0" locked="0" layoutInCell="1" allowOverlap="1" wp14:anchorId="74180068" wp14:editId="57D48460">
                      <wp:simplePos x="0" y="0"/>
                      <wp:positionH relativeFrom="column">
                        <wp:posOffset>1132205</wp:posOffset>
                      </wp:positionH>
                      <wp:positionV relativeFrom="paragraph">
                        <wp:posOffset>130506</wp:posOffset>
                      </wp:positionV>
                      <wp:extent cx="445135" cy="254000"/>
                      <wp:effectExtent l="0" t="0" r="0" b="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000"/>
                              </a:xfrm>
                              <a:prstGeom prst="rect">
                                <a:avLst/>
                              </a:prstGeom>
                              <a:noFill/>
                              <a:ln w="9525">
                                <a:noFill/>
                                <a:miter lim="800000"/>
                                <a:headEnd/>
                                <a:tailEnd/>
                              </a:ln>
                            </wps:spPr>
                            <wps:txbx>
                              <w:txbxContent>
                                <w:p w:rsidR="0050122B" w:rsidRDefault="0050122B" w:rsidP="0050122B">
                                  <w:r>
                                    <w:t>2m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9.15pt;margin-top:10.3pt;width:35.05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" filled="f" stroked="f">
                      <v:textbox>
                        <w:txbxContent>
                          <w:p w:rsidR="0050122B" w:rsidRDefault="0050122B" w:rsidP="0050122B">
                            <w:r>
                              <w:t>2m</w:t>
                            </w:r>
                          </w:p>
                        </w:txbxContent>
                      </v:textbox>
                    </v:shape>
                  </w:pict>
                </mc:Fallback>
              </mc:AlternateContent>
            </w:r>
            <w:r w:rsidRPr="0050122B">
              <w:rPr>
                <w:noProof/>
                <w:lang w:eastAsia="es-ES"/>
              </w:rPr>
              <mc:AlternateContent>
                <mc:Choice Requires="wps">
                  <w:drawing>
                    <wp:anchor distT="0" distB="0" distL="114300" distR="114300" simplePos="0" relativeHeight="251686912" behindDoc="0" locked="0" layoutInCell="1" allowOverlap="1" wp14:anchorId="0EE7349D" wp14:editId="56DA276D">
                      <wp:simplePos x="0" y="0"/>
                      <wp:positionH relativeFrom="column">
                        <wp:posOffset>239395</wp:posOffset>
                      </wp:positionH>
                      <wp:positionV relativeFrom="paragraph">
                        <wp:posOffset>142571</wp:posOffset>
                      </wp:positionV>
                      <wp:extent cx="445135" cy="254000"/>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000"/>
                              </a:xfrm>
                              <a:prstGeom prst="rect">
                                <a:avLst/>
                              </a:prstGeom>
                              <a:noFill/>
                              <a:ln w="9525">
                                <a:noFill/>
                                <a:miter lim="800000"/>
                                <a:headEnd/>
                                <a:tailEnd/>
                              </a:ln>
                            </wps:spPr>
                            <wps:txbx>
                              <w:txbxContent>
                                <w:p w:rsidR="0050122B" w:rsidRDefault="0050122B" w:rsidP="0050122B">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85pt;margin-top:11.25pt;width:35.0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" filled="f" stroked="f">
                      <v:textbox>
                        <w:txbxContent>
                          <w:p w:rsidR="0050122B" w:rsidRDefault="0050122B" w:rsidP="0050122B">
                            <w:r>
                              <w:t>1m</w:t>
                            </w:r>
                          </w:p>
                        </w:txbxContent>
                      </v:textbox>
                    </v:shape>
                  </w:pict>
                </mc:Fallback>
              </mc:AlternateContent>
            </w:r>
            <w:r w:rsidRPr="0050122B">
              <w:rPr>
                <w:noProof/>
                <w:lang w:eastAsia="es-ES"/>
              </w:rPr>
              <mc:AlternateContent>
                <mc:Choice Requires="wps">
                  <w:drawing>
                    <wp:anchor distT="0" distB="0" distL="114300" distR="114300" simplePos="0" relativeHeight="251681792" behindDoc="0" locked="0" layoutInCell="1" allowOverlap="1" wp14:anchorId="0A2769E0" wp14:editId="251571B8">
                      <wp:simplePos x="0" y="0"/>
                      <wp:positionH relativeFrom="column">
                        <wp:posOffset>66040</wp:posOffset>
                      </wp:positionH>
                      <wp:positionV relativeFrom="paragraph">
                        <wp:posOffset>141605</wp:posOffset>
                      </wp:positionV>
                      <wp:extent cx="107950" cy="107950"/>
                      <wp:effectExtent l="0" t="0" r="6350" b="6350"/>
                      <wp:wrapNone/>
                      <wp:docPr id="311" name="311 Multiplicar"/>
                      <wp:cNvGraphicFramePr/>
                      <a:graphic xmlns:a="http://schemas.openxmlformats.org/drawingml/2006/main">
                        <a:graphicData uri="http://schemas.microsoft.com/office/word/2010/wordprocessingShape">
                          <wps:wsp>
                            <wps:cNvSpPr/>
                            <wps:spPr>
                              <a:xfrm>
                                <a:off x="0" y="0"/>
                                <a:ext cx="107950" cy="107950"/>
                              </a:xfrm>
                              <a:prstGeom prst="mathMultiply">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 Multiplicar" o:spid="_x0000_s1026" style="position:absolute;margin-left:5.2pt;margin-top:11.15pt;width:8.5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" path="m16950,34904l34904,16950,53975,36022,73046,16950,91000,34904,71928,53975,91000,73046,73046,91000,53975,71928,34904,91000,16950,73046,36022,53975,16950,34904xe" fillcolor="windowText" stroked="f" strokeweight="2pt">
                      <v:path arrowok="t" o:connecttype="custom" o:connectlocs="16950,34904;34904,16950;53975,36022;73046,16950;91000,34904;71928,53975;91000,73046;73046,91000;53975,71928;34904,91000;16950,73046;36022,53975;16950,34904" o:connectangles="0,0,0,0,0,0,0,0,0,0,0,0,0"/>
                    </v:shape>
                  </w:pict>
                </mc:Fallback>
              </mc:AlternateContent>
            </w:r>
            <w:r w:rsidRPr="0050122B">
              <w:rPr>
                <w:noProof/>
                <w:lang w:eastAsia="es-ES"/>
              </w:rPr>
              <mc:AlternateContent>
                <mc:Choice Requires="wps">
                  <w:drawing>
                    <wp:anchor distT="0" distB="0" distL="114300" distR="114300" simplePos="0" relativeHeight="251678720" behindDoc="0" locked="0" layoutInCell="1" allowOverlap="1" wp14:anchorId="42B8744A" wp14:editId="3952098F">
                      <wp:simplePos x="0" y="0"/>
                      <wp:positionH relativeFrom="column">
                        <wp:posOffset>705485</wp:posOffset>
                      </wp:positionH>
                      <wp:positionV relativeFrom="paragraph">
                        <wp:posOffset>149225</wp:posOffset>
                      </wp:positionV>
                      <wp:extent cx="71755" cy="71755"/>
                      <wp:effectExtent l="0" t="0" r="23495" b="23495"/>
                      <wp:wrapNone/>
                      <wp:docPr id="313" name="313 Elipse"/>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3 Elipse" o:spid="_x0000_s1026" style="position:absolute;margin-left:55.55pt;margin-top:11.75pt;width:5.6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" fillcolor="red" strokecolor="red" strokeweight="2pt"/>
                  </w:pict>
                </mc:Fallback>
              </mc:AlternateContent>
            </w:r>
            <w:r w:rsidRPr="0050122B">
              <w:rPr>
                <w:noProof/>
                <w:lang w:eastAsia="es-ES"/>
              </w:rPr>
              <mc:AlternateContent>
                <mc:Choice Requires="wps">
                  <w:drawing>
                    <wp:anchor distT="0" distB="0" distL="114300" distR="114300" simplePos="0" relativeHeight="251682816" behindDoc="0" locked="0" layoutInCell="1" allowOverlap="1" wp14:anchorId="1B458227" wp14:editId="549EC56B">
                      <wp:simplePos x="0" y="0"/>
                      <wp:positionH relativeFrom="column">
                        <wp:posOffset>650129</wp:posOffset>
                      </wp:positionH>
                      <wp:positionV relativeFrom="paragraph">
                        <wp:posOffset>154940</wp:posOffset>
                      </wp:positionV>
                      <wp:extent cx="365760" cy="254000"/>
                      <wp:effectExtent l="0" t="0" r="0" b="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1.2pt;margin-top:12.2pt;width:28.8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" filled="f" stroked="f">
                      <v:textbox>
                        <w:txbxContent>
                          <w:p w:rsidR="0050122B" w:rsidRDefault="0050122B" w:rsidP="0050122B">
                            <w:r>
                              <w:t>q1</w:t>
                            </w:r>
                          </w:p>
                        </w:txbxContent>
                      </v:textbox>
                    </v:shape>
                  </w:pict>
                </mc:Fallback>
              </mc:AlternateContent>
            </w:r>
            <w:r w:rsidRPr="0050122B">
              <w:rPr>
                <w:noProof/>
                <w:lang w:eastAsia="es-ES"/>
              </w:rPr>
              <mc:AlternateContent>
                <mc:Choice Requires="wps">
                  <w:drawing>
                    <wp:anchor distT="0" distB="0" distL="114300" distR="114300" simplePos="0" relativeHeight="251679744" behindDoc="0" locked="0" layoutInCell="1" allowOverlap="1" wp14:anchorId="6A087D00" wp14:editId="62B04EC0">
                      <wp:simplePos x="0" y="0"/>
                      <wp:positionH relativeFrom="column">
                        <wp:posOffset>1849755</wp:posOffset>
                      </wp:positionH>
                      <wp:positionV relativeFrom="paragraph">
                        <wp:posOffset>140335</wp:posOffset>
                      </wp:positionV>
                      <wp:extent cx="71755" cy="71755"/>
                      <wp:effectExtent l="0" t="0" r="23495" b="23495"/>
                      <wp:wrapNone/>
                      <wp:docPr id="312" name="312 Elipse"/>
                      <wp:cNvGraphicFramePr/>
                      <a:graphic xmlns:a="http://schemas.openxmlformats.org/drawingml/2006/main">
                        <a:graphicData uri="http://schemas.microsoft.com/office/word/2010/wordprocessingShape">
                          <wps:wsp>
                            <wps:cNvSpPr/>
                            <wps:spPr>
                              <a:xfrm>
                                <a:off x="0" y="0"/>
                                <a:ext cx="71755" cy="71755"/>
                              </a:xfrm>
                              <a:prstGeom prst="ellipse">
                                <a:avLst/>
                              </a:prstGeom>
                              <a:solidFill>
                                <a:srgbClr val="00B0F0"/>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2 Elipse" o:spid="_x0000_s1026" style="position:absolute;margin-left:145.65pt;margin-top:11.05pt;width:5.65pt;height: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" fillcolor="#00b0f0" strokecolor="#00b0f0" strokeweight="2pt"/>
                  </w:pict>
                </mc:Fallback>
              </mc:AlternateContent>
            </w:r>
          </w:p>
          <w:p w:rsidR="0050122B" w:rsidRPr="0050122B" w:rsidRDefault="0050122B" w:rsidP="0050122B">
            <w:pPr>
              <w:ind w:left="360"/>
              <w:contextualSpacing/>
              <w:jc w:val="both"/>
            </w:pPr>
            <w:r w:rsidRPr="0050122B">
              <w:rPr>
                <w:noProof/>
                <w:lang w:eastAsia="es-ES"/>
              </w:rPr>
              <mc:AlternateContent>
                <mc:Choice Requires="wps">
                  <w:drawing>
                    <wp:anchor distT="0" distB="0" distL="114300" distR="114300" simplePos="0" relativeHeight="251684864" behindDoc="0" locked="0" layoutInCell="1" allowOverlap="1" wp14:anchorId="0861101A" wp14:editId="0EB36541">
                      <wp:simplePos x="0" y="0"/>
                      <wp:positionH relativeFrom="column">
                        <wp:posOffset>-12369</wp:posOffset>
                      </wp:positionH>
                      <wp:positionV relativeFrom="paragraph">
                        <wp:posOffset>8255</wp:posOffset>
                      </wp:positionV>
                      <wp:extent cx="365760" cy="254000"/>
                      <wp:effectExtent l="0" t="0" r="0" b="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95pt;margin-top:.65pt;width:28.8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" filled="f" stroked="f">
                      <v:textbox>
                        <w:txbxContent>
                          <w:p w:rsidR="0050122B" w:rsidRDefault="0050122B" w:rsidP="0050122B">
                            <w:r>
                              <w:t>P</w:t>
                            </w:r>
                          </w:p>
                        </w:txbxContent>
                      </v:textbox>
                    </v:shape>
                  </w:pict>
                </mc:Fallback>
              </mc:AlternateContent>
            </w:r>
            <w:r w:rsidRPr="0050122B">
              <w:rPr>
                <w:noProof/>
                <w:lang w:eastAsia="es-ES"/>
              </w:rPr>
              <mc:AlternateContent>
                <mc:Choice Requires="wps">
                  <w:drawing>
                    <wp:anchor distT="0" distB="0" distL="114300" distR="114300" simplePos="0" relativeHeight="251687936" behindDoc="0" locked="0" layoutInCell="1" allowOverlap="1" wp14:anchorId="13401DBF" wp14:editId="1DC1E588">
                      <wp:simplePos x="0" y="0"/>
                      <wp:positionH relativeFrom="column">
                        <wp:posOffset>165735</wp:posOffset>
                      </wp:positionH>
                      <wp:positionV relativeFrom="paragraph">
                        <wp:posOffset>21286</wp:posOffset>
                      </wp:positionV>
                      <wp:extent cx="540385" cy="0"/>
                      <wp:effectExtent l="0" t="0" r="12065" b="19050"/>
                      <wp:wrapNone/>
                      <wp:docPr id="314" name="314 Conector recto"/>
                      <wp:cNvGraphicFramePr/>
                      <a:graphic xmlns:a="http://schemas.openxmlformats.org/drawingml/2006/main">
                        <a:graphicData uri="http://schemas.microsoft.com/office/word/2010/wordprocessingShape">
                          <wps:wsp>
                            <wps:cNvCnPr/>
                            <wps:spPr>
                              <a:xfrm>
                                <a:off x="0" y="0"/>
                                <a:ext cx="54038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314 Conector recto"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pt,1.7pt" to="55.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" strokecolor="windowText">
                      <v:stroke dashstyle="dash"/>
                    </v:line>
                  </w:pict>
                </mc:Fallback>
              </mc:AlternateContent>
            </w:r>
            <w:r w:rsidRPr="0050122B">
              <w:rPr>
                <w:noProof/>
                <w:lang w:eastAsia="es-ES"/>
              </w:rPr>
              <mc:AlternateContent>
                <mc:Choice Requires="wps">
                  <w:drawing>
                    <wp:anchor distT="0" distB="0" distL="114300" distR="114300" simplePos="0" relativeHeight="251680768" behindDoc="0" locked="0" layoutInCell="1" allowOverlap="1" wp14:anchorId="328F4E46" wp14:editId="3EBAB24A">
                      <wp:simplePos x="0" y="0"/>
                      <wp:positionH relativeFrom="column">
                        <wp:posOffset>761365</wp:posOffset>
                      </wp:positionH>
                      <wp:positionV relativeFrom="paragraph">
                        <wp:posOffset>9525</wp:posOffset>
                      </wp:positionV>
                      <wp:extent cx="1080770" cy="0"/>
                      <wp:effectExtent l="0" t="0" r="24130" b="19050"/>
                      <wp:wrapNone/>
                      <wp:docPr id="318" name="318 Conector recto"/>
                      <wp:cNvGraphicFramePr/>
                      <a:graphic xmlns:a="http://schemas.openxmlformats.org/drawingml/2006/main">
                        <a:graphicData uri="http://schemas.microsoft.com/office/word/2010/wordprocessingShape">
                          <wps:wsp>
                            <wps:cNvCnPr/>
                            <wps:spPr>
                              <a:xfrm>
                                <a:off x="0" y="0"/>
                                <a:ext cx="1080770" cy="0"/>
                              </a:xfrm>
                              <a:prstGeom prst="line">
                                <a:avLst/>
                              </a:prstGeom>
                              <a:noFill/>
                              <a:ln w="9525" cap="flat" cmpd="sng" algn="ctr">
                                <a:solidFill>
                                  <a:sysClr val="windowText" lastClr="000000"/>
                                </a:solidFill>
                                <a:prstDash val="dash"/>
                              </a:ln>
                              <a:effectLst/>
                            </wps:spPr>
                            <wps:bodyPr/>
                          </wps:wsp>
                        </a:graphicData>
                      </a:graphic>
                    </wp:anchor>
                  </w:drawing>
                </mc:Choice>
                <mc:Fallback>
                  <w:pict>
                    <v:line id="318 Conector recto"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9.95pt,.75pt" to="14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" strokecolor="windowText">
                      <v:stroke dashstyle="dash"/>
                    </v:line>
                  </w:pict>
                </mc:Fallback>
              </mc:AlternateContent>
            </w:r>
            <w:r w:rsidRPr="0050122B">
              <w:rPr>
                <w:noProof/>
                <w:lang w:eastAsia="es-ES"/>
              </w:rPr>
              <mc:AlternateContent>
                <mc:Choice Requires="wps">
                  <w:drawing>
                    <wp:anchor distT="0" distB="0" distL="114300" distR="114300" simplePos="0" relativeHeight="251683840" behindDoc="0" locked="0" layoutInCell="1" allowOverlap="1" wp14:anchorId="1B569913" wp14:editId="643B3FB9">
                      <wp:simplePos x="0" y="0"/>
                      <wp:positionH relativeFrom="column">
                        <wp:posOffset>1721098</wp:posOffset>
                      </wp:positionH>
                      <wp:positionV relativeFrom="paragraph">
                        <wp:posOffset>45361</wp:posOffset>
                      </wp:positionV>
                      <wp:extent cx="365760" cy="254000"/>
                      <wp:effectExtent l="0" t="0" r="0" b="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noFill/>
                              <a:ln w="9525">
                                <a:noFill/>
                                <a:miter lim="800000"/>
                                <a:headEnd/>
                                <a:tailEnd/>
                              </a:ln>
                            </wps:spPr>
                            <wps:txbx>
                              <w:txbxContent>
                                <w:p w:rsidR="0050122B" w:rsidRDefault="0050122B" w:rsidP="0050122B">
                                  <w: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5.5pt;margin-top:3.55pt;width:28.8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" filled="f" stroked="f">
                      <v:textbox>
                        <w:txbxContent>
                          <w:p w:rsidR="0050122B" w:rsidRDefault="0050122B" w:rsidP="0050122B">
                            <w:r>
                              <w:t>q2</w:t>
                            </w:r>
                          </w:p>
                        </w:txbxContent>
                      </v:textbox>
                    </v:shape>
                  </w:pict>
                </mc:Fallback>
              </mc:AlternateContent>
            </w:r>
          </w:p>
          <w:p w:rsidR="0050122B" w:rsidRPr="0050122B" w:rsidRDefault="0050122B" w:rsidP="0050122B">
            <w:pPr>
              <w:ind w:left="360"/>
              <w:contextualSpacing/>
              <w:jc w:val="both"/>
            </w:pPr>
          </w:p>
          <w:p w:rsidR="0050122B" w:rsidRPr="0050122B" w:rsidRDefault="0050122B" w:rsidP="0050122B">
            <w:pPr>
              <w:ind w:left="360"/>
              <w:contextualSpacing/>
              <w:jc w:val="both"/>
            </w:pPr>
          </w:p>
        </w:tc>
        <w:tc>
          <w:tcPr>
            <w:tcW w:w="4784" w:type="dxa"/>
          </w:tcPr>
          <w:p w:rsidR="0050122B" w:rsidRPr="0050122B" w:rsidRDefault="0050122B" w:rsidP="0050122B">
            <w:pPr>
              <w:contextualSpacing/>
              <w:jc w:val="both"/>
            </w:pPr>
            <w:r w:rsidRPr="0050122B">
              <w:t xml:space="preserve">El campo resultante tiene la dirección de la recta que pasa por las cargas, y sentido alejándose de q1 </w:t>
            </w:r>
            <w:proofErr w:type="gramStart"/>
            <w:r w:rsidRPr="0050122B">
              <w:t>( a</w:t>
            </w:r>
            <w:proofErr w:type="gramEnd"/>
            <w:r w:rsidRPr="0050122B">
              <w:t xml:space="preserve"> la izquierda) ya que el campo producido por q1 es mayor que el producido por q2, ya que además de ser q2 una carga mayor se encuentra a una distancia menor por lo que el campo de q1 es mucho mayor que el de q2.</w:t>
            </w:r>
          </w:p>
          <w:p w:rsidR="0050122B" w:rsidRPr="0050122B" w:rsidRDefault="0050122B" w:rsidP="0050122B">
            <w:pPr>
              <w:contextualSpacing/>
              <w:jc w:val="both"/>
            </w:pPr>
            <w:r w:rsidRPr="0050122B">
              <w:object w:dxaOrig="5880" w:dyaOrig="1905">
                <v:shape id="_x0000_i1029" type="#_x0000_t75" style="width:225.8pt;height:73.55pt" o:ole="">
                  <v:imagedata r:id="rId32" o:title=""/>
                </v:shape>
                <o:OLEObject Type="Embed" ProgID="PBrush" ShapeID="_x0000_i1029" DrawAspect="Content" ObjectID="_1665413515" r:id="rId33"/>
              </w:object>
            </w:r>
          </w:p>
        </w:tc>
      </w:tr>
    </w:tbl>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tabs>
          <w:tab w:val="left" w:pos="3218"/>
        </w:tabs>
        <w:contextualSpacing/>
        <w:jc w:val="both"/>
        <w:rPr>
          <w:rFonts w:asciiTheme="minorHAnsi" w:hAnsiTheme="minorHAnsi"/>
          <w:sz w:val="22"/>
          <w:lang w:val="es-UY"/>
        </w:rPr>
      </w:pPr>
      <w:r w:rsidRPr="0050122B">
        <w:rPr>
          <w:rFonts w:asciiTheme="minorHAnsi" w:hAnsiTheme="minorHAnsi"/>
          <w:sz w:val="22"/>
          <w:lang w:val="es-UY"/>
        </w:rPr>
        <w:tab/>
      </w: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contextualSpacing/>
        <w:jc w:val="both"/>
        <w:rPr>
          <w:rFonts w:asciiTheme="minorHAnsi" w:hAnsiTheme="minorHAnsi"/>
          <w:sz w:val="22"/>
          <w:lang w:val="es-UY"/>
        </w:rPr>
      </w:pPr>
    </w:p>
    <w:p w:rsidR="0050122B" w:rsidRPr="0050122B" w:rsidRDefault="0050122B" w:rsidP="0050122B">
      <w:pPr>
        <w:ind w:left="720"/>
        <w:contextualSpacing/>
        <w:jc w:val="both"/>
        <w:rPr>
          <w:rFonts w:asciiTheme="minorHAnsi" w:hAnsiTheme="minorHAnsi"/>
          <w:sz w:val="22"/>
          <w:lang w:val="es-UY"/>
        </w:rPr>
      </w:pPr>
    </w:p>
    <w:p w:rsidR="0050122B" w:rsidRPr="0050122B" w:rsidRDefault="0050122B" w:rsidP="0050122B">
      <w:pPr>
        <w:ind w:left="720"/>
        <w:contextualSpacing/>
        <w:jc w:val="both"/>
        <w:rPr>
          <w:rFonts w:asciiTheme="minorHAnsi" w:hAnsiTheme="minorHAnsi"/>
          <w:sz w:val="22"/>
          <w:lang w:val="es-UY"/>
        </w:rPr>
      </w:pPr>
    </w:p>
    <w:p w:rsidR="00FA6746" w:rsidRPr="00FA6746" w:rsidRDefault="00FA6746" w:rsidP="00FA6746">
      <w:pPr>
        <w:spacing w:line="360" w:lineRule="auto"/>
        <w:rPr>
          <w:szCs w:val="24"/>
        </w:rPr>
      </w:pPr>
    </w:p>
    <w:sectPr w:rsidR="00FA6746" w:rsidRPr="00FA6746" w:rsidSect="00846EF4">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D0221"/>
    <w:multiLevelType w:val="hybridMultilevel"/>
    <w:tmpl w:val="0E38CE52"/>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
    <w:nsid w:val="3E784B43"/>
    <w:multiLevelType w:val="hybridMultilevel"/>
    <w:tmpl w:val="94BA11AE"/>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nsid w:val="67E875E7"/>
    <w:multiLevelType w:val="hybridMultilevel"/>
    <w:tmpl w:val="E47AAD12"/>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nsid w:val="71A04EFB"/>
    <w:multiLevelType w:val="hybridMultilevel"/>
    <w:tmpl w:val="79AC45F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B3E5557"/>
    <w:multiLevelType w:val="hybridMultilevel"/>
    <w:tmpl w:val="43A0D1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C76"/>
    <w:rsid w:val="0050122B"/>
    <w:rsid w:val="00604CAB"/>
    <w:rsid w:val="00760B0C"/>
    <w:rsid w:val="00846EF4"/>
    <w:rsid w:val="00856F2B"/>
    <w:rsid w:val="00EE7C76"/>
    <w:rsid w:val="00FA67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E7C7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EE7C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nt9">
    <w:name w:val="font_9"/>
    <w:basedOn w:val="Normal"/>
    <w:rsid w:val="00EE7C76"/>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color15">
    <w:name w:val="color_15"/>
    <w:basedOn w:val="Fuentedeprrafopredeter"/>
    <w:rsid w:val="00EE7C76"/>
  </w:style>
  <w:style w:type="character" w:customStyle="1" w:styleId="wixguard">
    <w:name w:val="wixguard"/>
    <w:basedOn w:val="Fuentedeprrafopredeter"/>
    <w:rsid w:val="00EE7C76"/>
  </w:style>
  <w:style w:type="character" w:customStyle="1" w:styleId="Ttulo2Car">
    <w:name w:val="Título 2 Car"/>
    <w:basedOn w:val="Fuentedeprrafopredeter"/>
    <w:link w:val="Ttulo2"/>
    <w:uiPriority w:val="9"/>
    <w:rsid w:val="00EE7C7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EE7C76"/>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E7C76"/>
    <w:rPr>
      <w:color w:val="0000FF"/>
      <w:u w:val="single"/>
    </w:rPr>
  </w:style>
  <w:style w:type="paragraph" w:styleId="Prrafodelista">
    <w:name w:val="List Paragraph"/>
    <w:basedOn w:val="Normal"/>
    <w:uiPriority w:val="34"/>
    <w:qFormat/>
    <w:rsid w:val="00856F2B"/>
    <w:pPr>
      <w:ind w:left="720"/>
      <w:contextualSpacing/>
    </w:pPr>
  </w:style>
  <w:style w:type="paragraph" w:styleId="Textodeglobo">
    <w:name w:val="Balloon Text"/>
    <w:basedOn w:val="Normal"/>
    <w:link w:val="TextodegloboCar"/>
    <w:uiPriority w:val="99"/>
    <w:semiHidden/>
    <w:unhideWhenUsed/>
    <w:rsid w:val="00856F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F2B"/>
    <w:rPr>
      <w:rFonts w:ascii="Tahoma" w:hAnsi="Tahoma" w:cs="Tahoma"/>
      <w:sz w:val="16"/>
      <w:szCs w:val="16"/>
    </w:rPr>
  </w:style>
  <w:style w:type="table" w:styleId="Tablaconcuadrcula">
    <w:name w:val="Table Grid"/>
    <w:basedOn w:val="Tablanormal"/>
    <w:uiPriority w:val="59"/>
    <w:rsid w:val="0050122B"/>
    <w:pPr>
      <w:spacing w:after="0" w:line="240" w:lineRule="auto"/>
    </w:pPr>
    <w:rPr>
      <w:rFonts w:asciiTheme="minorHAnsi" w:hAnsiTheme="minorHAnsi"/>
      <w:sz w:val="22"/>
      <w:lang w:val="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E7C7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EE7C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nt9">
    <w:name w:val="font_9"/>
    <w:basedOn w:val="Normal"/>
    <w:rsid w:val="00EE7C76"/>
    <w:pPr>
      <w:spacing w:before="100" w:beforeAutospacing="1" w:after="100" w:afterAutospacing="1" w:line="240" w:lineRule="auto"/>
    </w:pPr>
    <w:rPr>
      <w:rFonts w:ascii="Times New Roman" w:eastAsia="Times New Roman" w:hAnsi="Times New Roman" w:cs="Times New Roman"/>
      <w:szCs w:val="24"/>
      <w:lang w:eastAsia="es-ES"/>
    </w:rPr>
  </w:style>
  <w:style w:type="character" w:customStyle="1" w:styleId="color15">
    <w:name w:val="color_15"/>
    <w:basedOn w:val="Fuentedeprrafopredeter"/>
    <w:rsid w:val="00EE7C76"/>
  </w:style>
  <w:style w:type="character" w:customStyle="1" w:styleId="wixguard">
    <w:name w:val="wixguard"/>
    <w:basedOn w:val="Fuentedeprrafopredeter"/>
    <w:rsid w:val="00EE7C76"/>
  </w:style>
  <w:style w:type="character" w:customStyle="1" w:styleId="Ttulo2Car">
    <w:name w:val="Título 2 Car"/>
    <w:basedOn w:val="Fuentedeprrafopredeter"/>
    <w:link w:val="Ttulo2"/>
    <w:uiPriority w:val="9"/>
    <w:rsid w:val="00EE7C76"/>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EE7C76"/>
    <w:rPr>
      <w:rFonts w:asciiTheme="majorHAnsi" w:eastAsiaTheme="majorEastAsia" w:hAnsiTheme="majorHAnsi" w:cstheme="majorBidi"/>
      <w:b/>
      <w:bCs/>
      <w:color w:val="4F81BD" w:themeColor="accent1"/>
    </w:rPr>
  </w:style>
  <w:style w:type="character" w:styleId="Hipervnculo">
    <w:name w:val="Hyperlink"/>
    <w:basedOn w:val="Fuentedeprrafopredeter"/>
    <w:uiPriority w:val="99"/>
    <w:semiHidden/>
    <w:unhideWhenUsed/>
    <w:rsid w:val="00EE7C76"/>
    <w:rPr>
      <w:color w:val="0000FF"/>
      <w:u w:val="single"/>
    </w:rPr>
  </w:style>
  <w:style w:type="paragraph" w:styleId="Prrafodelista">
    <w:name w:val="List Paragraph"/>
    <w:basedOn w:val="Normal"/>
    <w:uiPriority w:val="34"/>
    <w:qFormat/>
    <w:rsid w:val="00856F2B"/>
    <w:pPr>
      <w:ind w:left="720"/>
      <w:contextualSpacing/>
    </w:pPr>
  </w:style>
  <w:style w:type="paragraph" w:styleId="Textodeglobo">
    <w:name w:val="Balloon Text"/>
    <w:basedOn w:val="Normal"/>
    <w:link w:val="TextodegloboCar"/>
    <w:uiPriority w:val="99"/>
    <w:semiHidden/>
    <w:unhideWhenUsed/>
    <w:rsid w:val="00856F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F2B"/>
    <w:rPr>
      <w:rFonts w:ascii="Tahoma" w:hAnsi="Tahoma" w:cs="Tahoma"/>
      <w:sz w:val="16"/>
      <w:szCs w:val="16"/>
    </w:rPr>
  </w:style>
  <w:style w:type="table" w:styleId="Tablaconcuadrcula">
    <w:name w:val="Table Grid"/>
    <w:basedOn w:val="Tablanormal"/>
    <w:uiPriority w:val="59"/>
    <w:rsid w:val="0050122B"/>
    <w:pPr>
      <w:spacing w:after="0" w:line="240" w:lineRule="auto"/>
    </w:pPr>
    <w:rPr>
      <w:rFonts w:asciiTheme="minorHAnsi" w:hAnsiTheme="minorHAnsi"/>
      <w:sz w:val="22"/>
      <w:lang w:val="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201">
      <w:bodyDiv w:val="1"/>
      <w:marLeft w:val="0"/>
      <w:marRight w:val="0"/>
      <w:marTop w:val="0"/>
      <w:marBottom w:val="0"/>
      <w:divBdr>
        <w:top w:val="none" w:sz="0" w:space="0" w:color="auto"/>
        <w:left w:val="none" w:sz="0" w:space="0" w:color="auto"/>
        <w:bottom w:val="none" w:sz="0" w:space="0" w:color="auto"/>
        <w:right w:val="none" w:sz="0" w:space="0" w:color="auto"/>
      </w:divBdr>
      <w:divsChild>
        <w:div w:id="599096949">
          <w:marLeft w:val="0"/>
          <w:marRight w:val="0"/>
          <w:marTop w:val="0"/>
          <w:marBottom w:val="0"/>
          <w:divBdr>
            <w:top w:val="none" w:sz="0" w:space="0" w:color="auto"/>
            <w:left w:val="none" w:sz="0" w:space="0" w:color="auto"/>
            <w:bottom w:val="none" w:sz="0" w:space="0" w:color="auto"/>
            <w:right w:val="none" w:sz="0" w:space="0" w:color="auto"/>
          </w:divBdr>
        </w:div>
        <w:div w:id="2139493858">
          <w:marLeft w:val="0"/>
          <w:marRight w:val="0"/>
          <w:marTop w:val="0"/>
          <w:marBottom w:val="0"/>
          <w:divBdr>
            <w:top w:val="none" w:sz="0" w:space="0" w:color="auto"/>
            <w:left w:val="none" w:sz="0" w:space="0" w:color="auto"/>
            <w:bottom w:val="none" w:sz="0" w:space="0" w:color="auto"/>
            <w:right w:val="none" w:sz="0" w:space="0" w:color="auto"/>
          </w:divBdr>
        </w:div>
      </w:divsChild>
    </w:div>
    <w:div w:id="442766161">
      <w:bodyDiv w:val="1"/>
      <w:marLeft w:val="0"/>
      <w:marRight w:val="0"/>
      <w:marTop w:val="0"/>
      <w:marBottom w:val="0"/>
      <w:divBdr>
        <w:top w:val="none" w:sz="0" w:space="0" w:color="auto"/>
        <w:left w:val="none" w:sz="0" w:space="0" w:color="auto"/>
        <w:bottom w:val="none" w:sz="0" w:space="0" w:color="auto"/>
        <w:right w:val="none" w:sz="0" w:space="0" w:color="auto"/>
      </w:divBdr>
      <w:divsChild>
        <w:div w:id="2085369511">
          <w:marLeft w:val="0"/>
          <w:marRight w:val="0"/>
          <w:marTop w:val="0"/>
          <w:marBottom w:val="0"/>
          <w:divBdr>
            <w:top w:val="none" w:sz="0" w:space="0" w:color="auto"/>
            <w:left w:val="none" w:sz="0" w:space="0" w:color="auto"/>
            <w:bottom w:val="none" w:sz="0" w:space="0" w:color="auto"/>
            <w:right w:val="none" w:sz="0" w:space="0" w:color="auto"/>
          </w:divBdr>
        </w:div>
        <w:div w:id="940382105">
          <w:marLeft w:val="0"/>
          <w:marRight w:val="0"/>
          <w:marTop w:val="0"/>
          <w:marBottom w:val="0"/>
          <w:divBdr>
            <w:top w:val="none" w:sz="0" w:space="0" w:color="auto"/>
            <w:left w:val="none" w:sz="0" w:space="0" w:color="auto"/>
            <w:bottom w:val="none" w:sz="0" w:space="0" w:color="auto"/>
            <w:right w:val="none" w:sz="0" w:space="0" w:color="auto"/>
          </w:divBdr>
        </w:div>
        <w:div w:id="1349792952">
          <w:marLeft w:val="0"/>
          <w:marRight w:val="0"/>
          <w:marTop w:val="0"/>
          <w:marBottom w:val="0"/>
          <w:divBdr>
            <w:top w:val="none" w:sz="0" w:space="0" w:color="auto"/>
            <w:left w:val="none" w:sz="0" w:space="0" w:color="auto"/>
            <w:bottom w:val="none" w:sz="0" w:space="0" w:color="auto"/>
            <w:right w:val="none" w:sz="0" w:space="0" w:color="auto"/>
          </w:divBdr>
        </w:div>
      </w:divsChild>
    </w:div>
    <w:div w:id="1051659204">
      <w:bodyDiv w:val="1"/>
      <w:marLeft w:val="0"/>
      <w:marRight w:val="0"/>
      <w:marTop w:val="0"/>
      <w:marBottom w:val="0"/>
      <w:divBdr>
        <w:top w:val="none" w:sz="0" w:space="0" w:color="auto"/>
        <w:left w:val="none" w:sz="0" w:space="0" w:color="auto"/>
        <w:bottom w:val="none" w:sz="0" w:space="0" w:color="auto"/>
        <w:right w:val="none" w:sz="0" w:space="0" w:color="auto"/>
      </w:divBdr>
    </w:div>
    <w:div w:id="1131636587">
      <w:bodyDiv w:val="1"/>
      <w:marLeft w:val="0"/>
      <w:marRight w:val="0"/>
      <w:marTop w:val="0"/>
      <w:marBottom w:val="0"/>
      <w:divBdr>
        <w:top w:val="none" w:sz="0" w:space="0" w:color="auto"/>
        <w:left w:val="none" w:sz="0" w:space="0" w:color="auto"/>
        <w:bottom w:val="none" w:sz="0" w:space="0" w:color="auto"/>
        <w:right w:val="none" w:sz="0" w:space="0" w:color="auto"/>
      </w:divBdr>
    </w:div>
    <w:div w:id="1208956010">
      <w:bodyDiv w:val="1"/>
      <w:marLeft w:val="0"/>
      <w:marRight w:val="0"/>
      <w:marTop w:val="0"/>
      <w:marBottom w:val="0"/>
      <w:divBdr>
        <w:top w:val="none" w:sz="0" w:space="0" w:color="auto"/>
        <w:left w:val="none" w:sz="0" w:space="0" w:color="auto"/>
        <w:bottom w:val="none" w:sz="0" w:space="0" w:color="auto"/>
        <w:right w:val="none" w:sz="0" w:space="0" w:color="auto"/>
      </w:divBdr>
      <w:divsChild>
        <w:div w:id="943195742">
          <w:marLeft w:val="0"/>
          <w:marRight w:val="0"/>
          <w:marTop w:val="0"/>
          <w:marBottom w:val="0"/>
          <w:divBdr>
            <w:top w:val="none" w:sz="0" w:space="0" w:color="auto"/>
            <w:left w:val="none" w:sz="0" w:space="0" w:color="auto"/>
            <w:bottom w:val="none" w:sz="0" w:space="0" w:color="auto"/>
            <w:right w:val="none" w:sz="0" w:space="0" w:color="auto"/>
          </w:divBdr>
        </w:div>
        <w:div w:id="1340622191">
          <w:marLeft w:val="0"/>
          <w:marRight w:val="0"/>
          <w:marTop w:val="0"/>
          <w:marBottom w:val="0"/>
          <w:divBdr>
            <w:top w:val="none" w:sz="0" w:space="0" w:color="auto"/>
            <w:left w:val="none" w:sz="0" w:space="0" w:color="auto"/>
            <w:bottom w:val="none" w:sz="0" w:space="0" w:color="auto"/>
            <w:right w:val="none" w:sz="0" w:space="0" w:color="auto"/>
          </w:divBdr>
        </w:div>
      </w:divsChild>
    </w:div>
    <w:div w:id="1344478562">
      <w:bodyDiv w:val="1"/>
      <w:marLeft w:val="0"/>
      <w:marRight w:val="0"/>
      <w:marTop w:val="0"/>
      <w:marBottom w:val="0"/>
      <w:divBdr>
        <w:top w:val="none" w:sz="0" w:space="0" w:color="auto"/>
        <w:left w:val="none" w:sz="0" w:space="0" w:color="auto"/>
        <w:bottom w:val="none" w:sz="0" w:space="0" w:color="auto"/>
        <w:right w:val="none" w:sz="0" w:space="0" w:color="auto"/>
      </w:divBdr>
    </w:div>
    <w:div w:id="2058359080">
      <w:bodyDiv w:val="1"/>
      <w:marLeft w:val="0"/>
      <w:marRight w:val="0"/>
      <w:marTop w:val="0"/>
      <w:marBottom w:val="0"/>
      <w:divBdr>
        <w:top w:val="none" w:sz="0" w:space="0" w:color="auto"/>
        <w:left w:val="none" w:sz="0" w:space="0" w:color="auto"/>
        <w:bottom w:val="none" w:sz="0" w:space="0" w:color="auto"/>
        <w:right w:val="none" w:sz="0" w:space="0" w:color="auto"/>
      </w:divBdr>
      <w:divsChild>
        <w:div w:id="1624849233">
          <w:marLeft w:val="0"/>
          <w:marRight w:val="0"/>
          <w:marTop w:val="0"/>
          <w:marBottom w:val="0"/>
          <w:divBdr>
            <w:top w:val="none" w:sz="0" w:space="0" w:color="auto"/>
            <w:left w:val="none" w:sz="0" w:space="0" w:color="auto"/>
            <w:bottom w:val="none" w:sz="0" w:space="0" w:color="auto"/>
            <w:right w:val="none" w:sz="0" w:space="0" w:color="auto"/>
          </w:divBdr>
        </w:div>
        <w:div w:id="1059866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phet.colorado.edu/sims/html/charges-and-fields/latest/charges-and-fields_es.html"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2.bin"/><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2207</Words>
  <Characters>12143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c:creator>
  <cp:lastModifiedBy>bra</cp:lastModifiedBy>
  <cp:revision>2</cp:revision>
  <dcterms:created xsi:type="dcterms:W3CDTF">2020-10-28T21:05:00Z</dcterms:created>
  <dcterms:modified xsi:type="dcterms:W3CDTF">2020-10-28T21:05:00Z</dcterms:modified>
</cp:coreProperties>
</file>